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031" w:rsidRDefault="009D785C" w:rsidP="00751031">
      <w:pPr>
        <w:spacing w:line="360" w:lineRule="auto"/>
        <w:jc w:val="center"/>
        <w:rPr>
          <w:rFonts w:ascii="Times New Roman" w:hAnsi="Times New Roman" w:cs="Times New Roman"/>
          <w:sz w:val="24"/>
          <w:szCs w:val="24"/>
        </w:rPr>
      </w:pPr>
      <w:bookmarkStart w:id="0" w:name="_GoBack"/>
      <w:bookmarkEnd w:id="0"/>
      <w:r>
        <w:rPr>
          <w:rFonts w:ascii="Times New Roman" w:hAnsi="Times New Roman" w:cs="Times New Roman"/>
          <w:noProof/>
          <w:sz w:val="24"/>
          <w:szCs w:val="24"/>
        </w:rPr>
        <w:drawing>
          <wp:inline distT="0" distB="0" distL="0" distR="0">
            <wp:extent cx="3124200" cy="20454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p logo_UMD spp centered.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23010" cy="2044715"/>
                    </a:xfrm>
                    <a:prstGeom prst="rect">
                      <a:avLst/>
                    </a:prstGeom>
                  </pic:spPr>
                </pic:pic>
              </a:graphicData>
            </a:graphic>
          </wp:inline>
        </w:drawing>
      </w:r>
    </w:p>
    <w:p w:rsidR="009D785C" w:rsidRDefault="009D785C" w:rsidP="00751031">
      <w:pPr>
        <w:spacing w:line="360" w:lineRule="auto"/>
        <w:jc w:val="center"/>
        <w:rPr>
          <w:rFonts w:ascii="Times New Roman" w:hAnsi="Times New Roman" w:cs="Times New Roman"/>
          <w:sz w:val="24"/>
          <w:szCs w:val="24"/>
        </w:rPr>
      </w:pPr>
    </w:p>
    <w:p w:rsidR="00751031" w:rsidRPr="00E80A6B" w:rsidRDefault="00751031" w:rsidP="00751031">
      <w:pPr>
        <w:spacing w:line="360" w:lineRule="auto"/>
        <w:jc w:val="center"/>
        <w:rPr>
          <w:rFonts w:ascii="Times New Roman" w:hAnsi="Times New Roman" w:cs="Times New Roman"/>
          <w:sz w:val="24"/>
          <w:szCs w:val="24"/>
        </w:rPr>
      </w:pPr>
      <w:r w:rsidRPr="00E80A6B">
        <w:rPr>
          <w:rFonts w:ascii="Times New Roman" w:hAnsi="Times New Roman" w:cs="Times New Roman"/>
          <w:sz w:val="24"/>
          <w:szCs w:val="24"/>
        </w:rPr>
        <w:t>Testimony of Philip G. Joyce</w:t>
      </w:r>
    </w:p>
    <w:p w:rsidR="00751031" w:rsidRPr="00E80A6B" w:rsidRDefault="00751031" w:rsidP="00751031">
      <w:pPr>
        <w:spacing w:line="360" w:lineRule="auto"/>
        <w:jc w:val="center"/>
        <w:rPr>
          <w:rFonts w:ascii="Times New Roman" w:hAnsi="Times New Roman" w:cs="Times New Roman"/>
          <w:sz w:val="24"/>
          <w:szCs w:val="24"/>
        </w:rPr>
      </w:pPr>
      <w:r w:rsidRPr="00E80A6B">
        <w:rPr>
          <w:rFonts w:ascii="Times New Roman" w:hAnsi="Times New Roman" w:cs="Times New Roman"/>
          <w:sz w:val="24"/>
          <w:szCs w:val="24"/>
        </w:rPr>
        <w:t>Professor of Public Policy and Senior Associate Dean</w:t>
      </w:r>
    </w:p>
    <w:p w:rsidR="00751031" w:rsidRPr="00E80A6B" w:rsidRDefault="00751031" w:rsidP="00751031">
      <w:pPr>
        <w:spacing w:line="360" w:lineRule="auto"/>
        <w:jc w:val="center"/>
        <w:rPr>
          <w:rFonts w:ascii="Times New Roman" w:hAnsi="Times New Roman" w:cs="Times New Roman"/>
          <w:sz w:val="24"/>
          <w:szCs w:val="24"/>
        </w:rPr>
      </w:pPr>
      <w:r w:rsidRPr="00E80A6B">
        <w:rPr>
          <w:rFonts w:ascii="Times New Roman" w:hAnsi="Times New Roman" w:cs="Times New Roman"/>
          <w:sz w:val="24"/>
          <w:szCs w:val="24"/>
        </w:rPr>
        <w:t>University of Maryland, School of Public Policy</w:t>
      </w:r>
    </w:p>
    <w:p w:rsidR="00751031" w:rsidRPr="00E80A6B" w:rsidRDefault="00751031" w:rsidP="00751031">
      <w:pPr>
        <w:spacing w:line="360" w:lineRule="auto"/>
        <w:jc w:val="center"/>
        <w:rPr>
          <w:rFonts w:ascii="Times New Roman" w:hAnsi="Times New Roman" w:cs="Times New Roman"/>
          <w:sz w:val="24"/>
          <w:szCs w:val="24"/>
        </w:rPr>
      </w:pPr>
    </w:p>
    <w:p w:rsidR="00751031" w:rsidRPr="00E80A6B" w:rsidRDefault="00751031" w:rsidP="00751031">
      <w:pPr>
        <w:spacing w:line="360" w:lineRule="auto"/>
        <w:jc w:val="center"/>
        <w:rPr>
          <w:rFonts w:ascii="Times New Roman" w:hAnsi="Times New Roman" w:cs="Times New Roman"/>
          <w:sz w:val="24"/>
          <w:szCs w:val="24"/>
        </w:rPr>
      </w:pPr>
    </w:p>
    <w:p w:rsidR="00751031" w:rsidRPr="00E80A6B" w:rsidRDefault="00751031" w:rsidP="00751031">
      <w:pPr>
        <w:spacing w:line="360" w:lineRule="auto"/>
        <w:jc w:val="center"/>
        <w:rPr>
          <w:rFonts w:ascii="Times New Roman" w:hAnsi="Times New Roman" w:cs="Times New Roman"/>
          <w:sz w:val="24"/>
          <w:szCs w:val="24"/>
        </w:rPr>
      </w:pPr>
      <w:r w:rsidRPr="00E80A6B">
        <w:rPr>
          <w:rFonts w:ascii="Times New Roman" w:hAnsi="Times New Roman" w:cs="Times New Roman"/>
          <w:sz w:val="24"/>
          <w:szCs w:val="24"/>
        </w:rPr>
        <w:t xml:space="preserve">Before the </w:t>
      </w:r>
      <w:r>
        <w:rPr>
          <w:rFonts w:ascii="Times New Roman" w:hAnsi="Times New Roman" w:cs="Times New Roman"/>
          <w:sz w:val="24"/>
          <w:szCs w:val="24"/>
        </w:rPr>
        <w:t>Committee on the Budget</w:t>
      </w:r>
    </w:p>
    <w:p w:rsidR="00751031" w:rsidRPr="00E80A6B" w:rsidRDefault="00751031" w:rsidP="00751031">
      <w:pPr>
        <w:spacing w:line="360" w:lineRule="auto"/>
        <w:jc w:val="center"/>
        <w:rPr>
          <w:rFonts w:ascii="Times New Roman" w:hAnsi="Times New Roman" w:cs="Times New Roman"/>
          <w:sz w:val="24"/>
          <w:szCs w:val="24"/>
        </w:rPr>
      </w:pPr>
      <w:r>
        <w:rPr>
          <w:rFonts w:ascii="Times New Roman" w:hAnsi="Times New Roman" w:cs="Times New Roman"/>
          <w:sz w:val="24"/>
          <w:szCs w:val="24"/>
        </w:rPr>
        <w:t>House of Representatives</w:t>
      </w:r>
    </w:p>
    <w:p w:rsidR="00751031" w:rsidRPr="00E80A6B" w:rsidRDefault="00751031" w:rsidP="00D9486B">
      <w:pPr>
        <w:spacing w:line="360" w:lineRule="auto"/>
        <w:rPr>
          <w:rFonts w:ascii="Times New Roman" w:hAnsi="Times New Roman" w:cs="Times New Roman"/>
          <w:sz w:val="24"/>
          <w:szCs w:val="24"/>
        </w:rPr>
      </w:pPr>
    </w:p>
    <w:p w:rsidR="00751031" w:rsidRPr="00E80A6B" w:rsidRDefault="00751031" w:rsidP="00751031">
      <w:pPr>
        <w:spacing w:line="360" w:lineRule="auto"/>
        <w:jc w:val="center"/>
        <w:rPr>
          <w:rFonts w:ascii="Times New Roman" w:hAnsi="Times New Roman" w:cs="Times New Roman"/>
          <w:sz w:val="24"/>
          <w:szCs w:val="24"/>
        </w:rPr>
      </w:pPr>
      <w:r w:rsidRPr="00E80A6B">
        <w:rPr>
          <w:rFonts w:ascii="Times New Roman" w:hAnsi="Times New Roman" w:cs="Times New Roman"/>
          <w:sz w:val="24"/>
          <w:szCs w:val="24"/>
        </w:rPr>
        <w:t>On</w:t>
      </w:r>
    </w:p>
    <w:p w:rsidR="00751031" w:rsidRPr="00E80A6B" w:rsidRDefault="00751031" w:rsidP="00751031">
      <w:pPr>
        <w:spacing w:line="360" w:lineRule="auto"/>
        <w:jc w:val="center"/>
        <w:rPr>
          <w:rFonts w:ascii="Times New Roman" w:hAnsi="Times New Roman" w:cs="Times New Roman"/>
          <w:sz w:val="24"/>
          <w:szCs w:val="24"/>
        </w:rPr>
      </w:pPr>
    </w:p>
    <w:p w:rsidR="00751031" w:rsidRDefault="00751031" w:rsidP="00751031">
      <w:pPr>
        <w:spacing w:line="360" w:lineRule="auto"/>
        <w:jc w:val="center"/>
        <w:rPr>
          <w:rFonts w:ascii="Times New Roman" w:hAnsi="Times New Roman" w:cs="Times New Roman"/>
          <w:sz w:val="24"/>
          <w:szCs w:val="24"/>
        </w:rPr>
      </w:pPr>
      <w:r w:rsidRPr="00E80A6B">
        <w:rPr>
          <w:rFonts w:ascii="Times New Roman" w:hAnsi="Times New Roman" w:cs="Times New Roman"/>
          <w:sz w:val="24"/>
          <w:szCs w:val="24"/>
        </w:rPr>
        <w:t>“</w:t>
      </w:r>
      <w:r>
        <w:rPr>
          <w:rFonts w:ascii="Times New Roman" w:hAnsi="Times New Roman" w:cs="Times New Roman"/>
          <w:sz w:val="24"/>
          <w:szCs w:val="24"/>
        </w:rPr>
        <w:t>Biennial Budgeting”</w:t>
      </w:r>
    </w:p>
    <w:p w:rsidR="009D785C" w:rsidRPr="00E80A6B" w:rsidRDefault="009D785C" w:rsidP="00751031">
      <w:pPr>
        <w:spacing w:line="360" w:lineRule="auto"/>
        <w:jc w:val="center"/>
        <w:rPr>
          <w:rFonts w:ascii="Times New Roman" w:hAnsi="Times New Roman" w:cs="Times New Roman"/>
          <w:sz w:val="24"/>
          <w:szCs w:val="24"/>
        </w:rPr>
      </w:pPr>
    </w:p>
    <w:p w:rsidR="00751031" w:rsidRDefault="00751031" w:rsidP="009D785C">
      <w:pPr>
        <w:spacing w:line="360" w:lineRule="auto"/>
        <w:jc w:val="center"/>
      </w:pPr>
      <w:r>
        <w:rPr>
          <w:rFonts w:ascii="Times New Roman" w:hAnsi="Times New Roman" w:cs="Times New Roman"/>
          <w:sz w:val="24"/>
          <w:szCs w:val="24"/>
        </w:rPr>
        <w:t>November 18</w:t>
      </w:r>
      <w:r w:rsidRPr="00E80A6B">
        <w:rPr>
          <w:rFonts w:ascii="Times New Roman" w:hAnsi="Times New Roman" w:cs="Times New Roman"/>
          <w:sz w:val="24"/>
          <w:szCs w:val="24"/>
        </w:rPr>
        <w:t>, 2015</w:t>
      </w:r>
      <w:r>
        <w:br w:type="page"/>
      </w:r>
    </w:p>
    <w:p w:rsidR="0090726F" w:rsidRDefault="0090726F"/>
    <w:p w:rsidR="00987337" w:rsidRPr="00554648" w:rsidRDefault="00751031" w:rsidP="003E2C39">
      <w:pPr>
        <w:ind w:left="90"/>
        <w:jc w:val="both"/>
        <w:rPr>
          <w:rFonts w:ascii="Times New Roman" w:hAnsi="Times New Roman" w:cs="Times New Roman"/>
          <w:sz w:val="24"/>
          <w:szCs w:val="24"/>
        </w:rPr>
      </w:pPr>
      <w:r w:rsidRPr="00554648">
        <w:rPr>
          <w:rFonts w:ascii="Times New Roman" w:hAnsi="Times New Roman" w:cs="Times New Roman"/>
          <w:sz w:val="24"/>
          <w:szCs w:val="24"/>
        </w:rPr>
        <w:t xml:space="preserve">Chairman Price, Ranking Member Van Hollen, and members of the Budget Committee, thank you for inviting me to share my views on proposals to create a biennial budget process for the federal government.  This reform is a hardy perennial.  In fact, </w:t>
      </w:r>
      <w:r w:rsidR="0013642A">
        <w:rPr>
          <w:rFonts w:ascii="Times New Roman" w:hAnsi="Times New Roman" w:cs="Times New Roman"/>
          <w:sz w:val="24"/>
          <w:szCs w:val="24"/>
        </w:rPr>
        <w:t>I have lost count of the number of testimonies</w:t>
      </w:r>
      <w:r w:rsidRPr="00554648">
        <w:rPr>
          <w:rFonts w:ascii="Times New Roman" w:hAnsi="Times New Roman" w:cs="Times New Roman"/>
          <w:sz w:val="24"/>
          <w:szCs w:val="24"/>
        </w:rPr>
        <w:t xml:space="preserve"> </w:t>
      </w:r>
      <w:r w:rsidR="0013642A">
        <w:rPr>
          <w:rFonts w:ascii="Times New Roman" w:hAnsi="Times New Roman" w:cs="Times New Roman"/>
          <w:sz w:val="24"/>
          <w:szCs w:val="24"/>
        </w:rPr>
        <w:t xml:space="preserve">I have written </w:t>
      </w:r>
      <w:r w:rsidRPr="00554648">
        <w:rPr>
          <w:rFonts w:ascii="Times New Roman" w:hAnsi="Times New Roman" w:cs="Times New Roman"/>
          <w:sz w:val="24"/>
          <w:szCs w:val="24"/>
        </w:rPr>
        <w:t xml:space="preserve">on biennial budgeting, going back 25 years to my time as an analyst at CBO.  Most of the arguments, pro and con, have not changed much over that time.  </w:t>
      </w:r>
      <w:r w:rsidR="00D8231B">
        <w:rPr>
          <w:rFonts w:ascii="Times New Roman" w:hAnsi="Times New Roman" w:cs="Times New Roman"/>
          <w:sz w:val="24"/>
          <w:szCs w:val="24"/>
        </w:rPr>
        <w:t xml:space="preserve"> </w:t>
      </w:r>
      <w:r w:rsidRPr="00554648">
        <w:rPr>
          <w:rFonts w:ascii="Times New Roman" w:hAnsi="Times New Roman" w:cs="Times New Roman"/>
          <w:sz w:val="24"/>
          <w:szCs w:val="24"/>
        </w:rPr>
        <w:t>My own bottom line is this:   I am sympathetic to the goals of those who advocate biennial budgeting, but I am skeptical that these positive effects will be realized.  Given this, the concerns that I will raise about the possible negative</w:t>
      </w:r>
      <w:r w:rsidR="00987337" w:rsidRPr="00554648">
        <w:rPr>
          <w:rFonts w:ascii="Times New Roman" w:hAnsi="Times New Roman" w:cs="Times New Roman"/>
          <w:sz w:val="24"/>
          <w:szCs w:val="24"/>
        </w:rPr>
        <w:t xml:space="preserve"> consequences suggest to me that the costs of biennial budgeting </w:t>
      </w:r>
      <w:r w:rsidR="009D5B7B">
        <w:rPr>
          <w:rFonts w:ascii="Times New Roman" w:hAnsi="Times New Roman" w:cs="Times New Roman"/>
          <w:sz w:val="24"/>
          <w:szCs w:val="24"/>
        </w:rPr>
        <w:t>may well</w:t>
      </w:r>
      <w:r w:rsidR="00987337" w:rsidRPr="00554648">
        <w:rPr>
          <w:rFonts w:ascii="Times New Roman" w:hAnsi="Times New Roman" w:cs="Times New Roman"/>
          <w:sz w:val="24"/>
          <w:szCs w:val="24"/>
        </w:rPr>
        <w:t xml:space="preserve"> outweigh the benefits.   I will amplify these arguments in the remainder of my testimony.</w:t>
      </w:r>
    </w:p>
    <w:p w:rsidR="00987337" w:rsidRPr="00554648" w:rsidRDefault="00987337" w:rsidP="003E2C39">
      <w:pPr>
        <w:ind w:left="90"/>
        <w:jc w:val="both"/>
        <w:rPr>
          <w:rFonts w:ascii="Times New Roman" w:hAnsi="Times New Roman" w:cs="Times New Roman"/>
          <w:sz w:val="24"/>
          <w:szCs w:val="24"/>
          <w:u w:val="single"/>
        </w:rPr>
      </w:pPr>
    </w:p>
    <w:p w:rsidR="00987337" w:rsidRPr="00554648" w:rsidRDefault="00987337" w:rsidP="003E2C39">
      <w:pPr>
        <w:ind w:left="90"/>
        <w:jc w:val="both"/>
        <w:rPr>
          <w:rFonts w:ascii="Times New Roman" w:hAnsi="Times New Roman" w:cs="Times New Roman"/>
          <w:sz w:val="24"/>
          <w:szCs w:val="24"/>
          <w:u w:val="single"/>
        </w:rPr>
      </w:pPr>
      <w:r w:rsidRPr="00554648">
        <w:rPr>
          <w:rFonts w:ascii="Times New Roman" w:hAnsi="Times New Roman" w:cs="Times New Roman"/>
          <w:sz w:val="24"/>
          <w:szCs w:val="24"/>
          <w:u w:val="single"/>
        </w:rPr>
        <w:t>Possible Benefits of Biennial Budgeting</w:t>
      </w:r>
    </w:p>
    <w:p w:rsidR="00987337" w:rsidRPr="00554648" w:rsidRDefault="00987337" w:rsidP="003E2C39">
      <w:pPr>
        <w:ind w:left="90"/>
        <w:jc w:val="both"/>
        <w:rPr>
          <w:rFonts w:ascii="Times New Roman" w:hAnsi="Times New Roman" w:cs="Times New Roman"/>
          <w:sz w:val="24"/>
          <w:szCs w:val="24"/>
        </w:rPr>
      </w:pPr>
      <w:r w:rsidRPr="00554648">
        <w:rPr>
          <w:rFonts w:ascii="Times New Roman" w:hAnsi="Times New Roman" w:cs="Times New Roman"/>
          <w:sz w:val="24"/>
          <w:szCs w:val="24"/>
        </w:rPr>
        <w:t xml:space="preserve">Biennial budgeting is not a new idea.  </w:t>
      </w:r>
      <w:r w:rsidR="001B7E5D">
        <w:rPr>
          <w:rFonts w:ascii="Times New Roman" w:hAnsi="Times New Roman" w:cs="Times New Roman"/>
          <w:sz w:val="24"/>
          <w:szCs w:val="24"/>
        </w:rPr>
        <w:t>Twenty states have biennial budgets.  A</w:t>
      </w:r>
      <w:r w:rsidRPr="00554648">
        <w:rPr>
          <w:rFonts w:ascii="Times New Roman" w:hAnsi="Times New Roman" w:cs="Times New Roman"/>
          <w:sz w:val="24"/>
          <w:szCs w:val="24"/>
        </w:rPr>
        <w:t>t the federal level, Representative Leon Panetta (D-CA) introduced the first bill proposing such a change in 1977, and the proposal has been more or less an annual entry in the budget reform sweepstakes since them.  Perhaps the high water mark for biennial budgeting came in 1993, wh</w:t>
      </w:r>
      <w:r w:rsidR="009D5B7B">
        <w:rPr>
          <w:rFonts w:ascii="Times New Roman" w:hAnsi="Times New Roman" w:cs="Times New Roman"/>
          <w:sz w:val="24"/>
          <w:szCs w:val="24"/>
        </w:rPr>
        <w:t>en</w:t>
      </w:r>
      <w:r w:rsidRPr="00554648">
        <w:rPr>
          <w:rFonts w:ascii="Times New Roman" w:hAnsi="Times New Roman" w:cs="Times New Roman"/>
          <w:sz w:val="24"/>
          <w:szCs w:val="24"/>
        </w:rPr>
        <w:t xml:space="preserve"> both the Joint Committee on the Organization of Congress and Vice-President Gore’s National Performance Review recommended a biennial timetable for the process.  Despite this long history no bill to create a biennial budget has ever passed either the House or Senate.</w:t>
      </w:r>
      <w:r w:rsidRPr="00554648">
        <w:rPr>
          <w:rStyle w:val="FootnoteReference"/>
          <w:rFonts w:ascii="Times New Roman" w:hAnsi="Times New Roman" w:cs="Times New Roman"/>
          <w:sz w:val="24"/>
          <w:szCs w:val="24"/>
        </w:rPr>
        <w:footnoteReference w:id="1"/>
      </w:r>
    </w:p>
    <w:p w:rsidR="001543A8" w:rsidRPr="00554648" w:rsidRDefault="001543A8" w:rsidP="003E2C39">
      <w:pPr>
        <w:ind w:left="90"/>
        <w:jc w:val="both"/>
        <w:rPr>
          <w:rFonts w:ascii="Times New Roman" w:hAnsi="Times New Roman" w:cs="Times New Roman"/>
          <w:sz w:val="24"/>
          <w:szCs w:val="24"/>
        </w:rPr>
      </w:pPr>
      <w:r w:rsidRPr="00554648">
        <w:rPr>
          <w:rFonts w:ascii="Times New Roman" w:hAnsi="Times New Roman" w:cs="Times New Roman"/>
          <w:sz w:val="24"/>
          <w:szCs w:val="24"/>
        </w:rPr>
        <w:t>Most bills proposing biennial budgeting, such as H.R. 1610 in the current Congress, follow what is usually referred to as the “split session” model, where budget decisions</w:t>
      </w:r>
      <w:r w:rsidR="001B7E5D">
        <w:rPr>
          <w:rFonts w:ascii="Times New Roman" w:hAnsi="Times New Roman" w:cs="Times New Roman"/>
          <w:sz w:val="24"/>
          <w:szCs w:val="24"/>
        </w:rPr>
        <w:t xml:space="preserve"> (Presidential budget submissions, the budget resolution and appropriations)</w:t>
      </w:r>
      <w:r w:rsidRPr="00554648">
        <w:rPr>
          <w:rFonts w:ascii="Times New Roman" w:hAnsi="Times New Roman" w:cs="Times New Roman"/>
          <w:sz w:val="24"/>
          <w:szCs w:val="24"/>
        </w:rPr>
        <w:t xml:space="preserve"> are made in the first (odd-numbered) year of a Congress and the second year is reserved for other activities, particularly</w:t>
      </w:r>
      <w:r w:rsidR="001B7E5D">
        <w:rPr>
          <w:rFonts w:ascii="Times New Roman" w:hAnsi="Times New Roman" w:cs="Times New Roman"/>
          <w:sz w:val="24"/>
          <w:szCs w:val="24"/>
        </w:rPr>
        <w:t xml:space="preserve"> authorizing and</w:t>
      </w:r>
      <w:r w:rsidRPr="00554648">
        <w:rPr>
          <w:rFonts w:ascii="Times New Roman" w:hAnsi="Times New Roman" w:cs="Times New Roman"/>
          <w:sz w:val="24"/>
          <w:szCs w:val="24"/>
        </w:rPr>
        <w:t xml:space="preserve"> Congressional oversight.</w:t>
      </w:r>
      <w:r w:rsidRPr="00554648">
        <w:rPr>
          <w:rStyle w:val="FootnoteReference"/>
          <w:rFonts w:ascii="Times New Roman" w:hAnsi="Times New Roman" w:cs="Times New Roman"/>
          <w:sz w:val="24"/>
          <w:szCs w:val="24"/>
        </w:rPr>
        <w:footnoteReference w:id="2"/>
      </w:r>
      <w:r w:rsidRPr="00554648">
        <w:rPr>
          <w:rFonts w:ascii="Times New Roman" w:hAnsi="Times New Roman" w:cs="Times New Roman"/>
          <w:sz w:val="24"/>
          <w:szCs w:val="24"/>
        </w:rPr>
        <w:t xml:space="preserve">  </w:t>
      </w:r>
    </w:p>
    <w:p w:rsidR="00436E88" w:rsidRDefault="004F1A4B" w:rsidP="003E2C39">
      <w:pPr>
        <w:ind w:left="90"/>
        <w:jc w:val="both"/>
        <w:rPr>
          <w:rFonts w:ascii="Times New Roman" w:hAnsi="Times New Roman" w:cs="Times New Roman"/>
          <w:sz w:val="24"/>
          <w:szCs w:val="24"/>
        </w:rPr>
      </w:pPr>
      <w:r w:rsidRPr="00554648">
        <w:rPr>
          <w:rFonts w:ascii="Times New Roman" w:hAnsi="Times New Roman" w:cs="Times New Roman"/>
          <w:sz w:val="24"/>
          <w:szCs w:val="24"/>
        </w:rPr>
        <w:t xml:space="preserve">Proponents of biennial budgeting </w:t>
      </w:r>
      <w:r w:rsidR="001B7E5D">
        <w:rPr>
          <w:rFonts w:ascii="Times New Roman" w:hAnsi="Times New Roman" w:cs="Times New Roman"/>
          <w:sz w:val="24"/>
          <w:szCs w:val="24"/>
        </w:rPr>
        <w:t xml:space="preserve">normally </w:t>
      </w:r>
      <w:r w:rsidR="00436E88">
        <w:rPr>
          <w:rFonts w:ascii="Times New Roman" w:hAnsi="Times New Roman" w:cs="Times New Roman"/>
          <w:sz w:val="24"/>
          <w:szCs w:val="24"/>
        </w:rPr>
        <w:t>make a number of arguments in favor of the reform:</w:t>
      </w:r>
    </w:p>
    <w:p w:rsidR="00436E88" w:rsidRDefault="00436E88" w:rsidP="009967D9">
      <w:pPr>
        <w:pStyle w:val="ListParagraph"/>
        <w:numPr>
          <w:ilvl w:val="0"/>
          <w:numId w:val="3"/>
        </w:numPr>
        <w:ind w:left="810" w:firstLine="0"/>
        <w:jc w:val="both"/>
        <w:rPr>
          <w:rFonts w:ascii="Times New Roman" w:hAnsi="Times New Roman" w:cs="Times New Roman"/>
          <w:sz w:val="24"/>
          <w:szCs w:val="24"/>
        </w:rPr>
      </w:pPr>
      <w:r>
        <w:rPr>
          <w:rFonts w:ascii="Times New Roman" w:hAnsi="Times New Roman" w:cs="Times New Roman"/>
          <w:sz w:val="24"/>
          <w:szCs w:val="24"/>
        </w:rPr>
        <w:t>T</w:t>
      </w:r>
      <w:r w:rsidR="004F1A4B" w:rsidRPr="00436E88">
        <w:rPr>
          <w:rFonts w:ascii="Times New Roman" w:hAnsi="Times New Roman" w:cs="Times New Roman"/>
          <w:sz w:val="24"/>
          <w:szCs w:val="24"/>
        </w:rPr>
        <w:t>he current process features repetitive votes on many fiscal issues that eat up valuable committee and floor time. For example, there may b</w:t>
      </w:r>
      <w:r w:rsidR="0013642A">
        <w:rPr>
          <w:rFonts w:ascii="Times New Roman" w:hAnsi="Times New Roman" w:cs="Times New Roman"/>
          <w:sz w:val="24"/>
          <w:szCs w:val="24"/>
        </w:rPr>
        <w:t>e</w:t>
      </w:r>
      <w:r w:rsidR="004F1A4B" w:rsidRPr="00436E88">
        <w:rPr>
          <w:rFonts w:ascii="Times New Roman" w:hAnsi="Times New Roman" w:cs="Times New Roman"/>
          <w:sz w:val="24"/>
          <w:szCs w:val="24"/>
        </w:rPr>
        <w:t xml:space="preserve"> three votes on the defense number in each house—one associated with the budget resolution, one associated with the annual authorization bill, and one when the appropriation bill is passed.  </w:t>
      </w:r>
    </w:p>
    <w:p w:rsidR="00436E88" w:rsidRDefault="00436E88" w:rsidP="003E2C39">
      <w:pPr>
        <w:pStyle w:val="ListParagraph"/>
        <w:numPr>
          <w:ilvl w:val="0"/>
          <w:numId w:val="3"/>
        </w:numPr>
        <w:ind w:left="720" w:firstLine="0"/>
        <w:jc w:val="both"/>
        <w:rPr>
          <w:rFonts w:ascii="Times New Roman" w:hAnsi="Times New Roman" w:cs="Times New Roman"/>
          <w:sz w:val="24"/>
          <w:szCs w:val="24"/>
        </w:rPr>
      </w:pPr>
      <w:r>
        <w:rPr>
          <w:rFonts w:ascii="Times New Roman" w:hAnsi="Times New Roman" w:cs="Times New Roman"/>
          <w:sz w:val="24"/>
          <w:szCs w:val="24"/>
        </w:rPr>
        <w:lastRenderedPageBreak/>
        <w:t>There are substantial</w:t>
      </w:r>
      <w:r w:rsidR="0013642A">
        <w:rPr>
          <w:rFonts w:ascii="Times New Roman" w:hAnsi="Times New Roman" w:cs="Times New Roman"/>
          <w:sz w:val="24"/>
          <w:szCs w:val="24"/>
        </w:rPr>
        <w:t xml:space="preserve"> benefits for federal agencies </w:t>
      </w:r>
      <w:r w:rsidR="001543A8" w:rsidRPr="00436E88">
        <w:rPr>
          <w:rFonts w:ascii="Times New Roman" w:hAnsi="Times New Roman" w:cs="Times New Roman"/>
          <w:sz w:val="24"/>
          <w:szCs w:val="24"/>
        </w:rPr>
        <w:t>in terms of decreased time spent on budgeting.  According to this argument,</w:t>
      </w:r>
      <w:r w:rsidR="004F1A4B" w:rsidRPr="00436E88">
        <w:rPr>
          <w:rFonts w:ascii="Times New Roman" w:hAnsi="Times New Roman" w:cs="Times New Roman"/>
          <w:sz w:val="24"/>
          <w:szCs w:val="24"/>
        </w:rPr>
        <w:t xml:space="preserve"> the current annual process requires federal agencies</w:t>
      </w:r>
      <w:r w:rsidR="0013642A">
        <w:rPr>
          <w:rFonts w:ascii="Times New Roman" w:hAnsi="Times New Roman" w:cs="Times New Roman"/>
          <w:sz w:val="24"/>
          <w:szCs w:val="24"/>
        </w:rPr>
        <w:t xml:space="preserve"> </w:t>
      </w:r>
      <w:r w:rsidR="004F1A4B" w:rsidRPr="00436E88">
        <w:rPr>
          <w:rFonts w:ascii="Times New Roman" w:hAnsi="Times New Roman" w:cs="Times New Roman"/>
          <w:sz w:val="24"/>
          <w:szCs w:val="24"/>
        </w:rPr>
        <w:t>to spend lots of time every year on budgeting—in preparing the President’s budget and Congressional budget justifications, and in appearing before Congressional committees to defend the budget.</w:t>
      </w:r>
      <w:r w:rsidR="001543A8" w:rsidRPr="00436E88">
        <w:rPr>
          <w:rFonts w:ascii="Times New Roman" w:hAnsi="Times New Roman" w:cs="Times New Roman"/>
          <w:sz w:val="24"/>
          <w:szCs w:val="24"/>
        </w:rPr>
        <w:t xml:space="preserve"> </w:t>
      </w:r>
      <w:r w:rsidR="0013642A">
        <w:rPr>
          <w:rFonts w:ascii="Times New Roman" w:hAnsi="Times New Roman" w:cs="Times New Roman"/>
          <w:sz w:val="24"/>
          <w:szCs w:val="24"/>
        </w:rPr>
        <w:t xml:space="preserve"> A biennial budget would presumably cut that effort in half.</w:t>
      </w:r>
    </w:p>
    <w:p w:rsidR="00436E88" w:rsidRDefault="00436E88" w:rsidP="003E2C39">
      <w:pPr>
        <w:pStyle w:val="ListParagraph"/>
        <w:numPr>
          <w:ilvl w:val="0"/>
          <w:numId w:val="3"/>
        </w:numPr>
        <w:ind w:left="720" w:firstLine="0"/>
        <w:jc w:val="both"/>
        <w:rPr>
          <w:rFonts w:ascii="Times New Roman" w:hAnsi="Times New Roman" w:cs="Times New Roman"/>
          <w:sz w:val="24"/>
          <w:szCs w:val="24"/>
        </w:rPr>
      </w:pPr>
      <w:r>
        <w:rPr>
          <w:rFonts w:ascii="Times New Roman" w:hAnsi="Times New Roman" w:cs="Times New Roman"/>
          <w:sz w:val="24"/>
          <w:szCs w:val="24"/>
        </w:rPr>
        <w:t>Biennial budgeting will decrease budgetary uncertainty, which is particularly important</w:t>
      </w:r>
      <w:r w:rsidR="001543A8" w:rsidRPr="00436E88">
        <w:rPr>
          <w:rFonts w:ascii="Times New Roman" w:hAnsi="Times New Roman" w:cs="Times New Roman"/>
          <w:sz w:val="24"/>
          <w:szCs w:val="24"/>
        </w:rPr>
        <w:t xml:space="preserve"> given the dismal record of the Congress in enacting annual appropriation bills on time</w:t>
      </w:r>
      <w:r>
        <w:rPr>
          <w:rFonts w:ascii="Times New Roman" w:hAnsi="Times New Roman" w:cs="Times New Roman"/>
          <w:sz w:val="24"/>
          <w:szCs w:val="24"/>
        </w:rPr>
        <w:t>.</w:t>
      </w:r>
    </w:p>
    <w:p w:rsidR="00436E88" w:rsidRDefault="00436E88" w:rsidP="003E2C39">
      <w:pPr>
        <w:pStyle w:val="ListParagraph"/>
        <w:numPr>
          <w:ilvl w:val="0"/>
          <w:numId w:val="3"/>
        </w:numPr>
        <w:ind w:left="720" w:firstLine="0"/>
        <w:jc w:val="both"/>
        <w:rPr>
          <w:rFonts w:ascii="Times New Roman" w:hAnsi="Times New Roman" w:cs="Times New Roman"/>
          <w:sz w:val="24"/>
          <w:szCs w:val="24"/>
        </w:rPr>
      </w:pPr>
      <w:r>
        <w:rPr>
          <w:rFonts w:ascii="Times New Roman" w:hAnsi="Times New Roman" w:cs="Times New Roman"/>
          <w:sz w:val="24"/>
          <w:szCs w:val="24"/>
        </w:rPr>
        <w:t>B</w:t>
      </w:r>
      <w:r w:rsidR="00B3630C" w:rsidRPr="00436E88">
        <w:rPr>
          <w:rFonts w:ascii="Times New Roman" w:hAnsi="Times New Roman" w:cs="Times New Roman"/>
          <w:sz w:val="24"/>
          <w:szCs w:val="24"/>
        </w:rPr>
        <w:t xml:space="preserve">iennial budgeting </w:t>
      </w:r>
      <w:r>
        <w:rPr>
          <w:rFonts w:ascii="Times New Roman" w:hAnsi="Times New Roman" w:cs="Times New Roman"/>
          <w:sz w:val="24"/>
          <w:szCs w:val="24"/>
        </w:rPr>
        <w:t xml:space="preserve">will increase </w:t>
      </w:r>
      <w:r w:rsidR="004333D3">
        <w:rPr>
          <w:rFonts w:ascii="Times New Roman" w:hAnsi="Times New Roman" w:cs="Times New Roman"/>
          <w:sz w:val="24"/>
          <w:szCs w:val="24"/>
        </w:rPr>
        <w:t xml:space="preserve">time devoted to authorizations and </w:t>
      </w:r>
      <w:r>
        <w:rPr>
          <w:rFonts w:ascii="Times New Roman" w:hAnsi="Times New Roman" w:cs="Times New Roman"/>
          <w:sz w:val="24"/>
          <w:szCs w:val="24"/>
        </w:rPr>
        <w:t xml:space="preserve">oversight by </w:t>
      </w:r>
      <w:r w:rsidR="00B3630C" w:rsidRPr="00436E88">
        <w:rPr>
          <w:rFonts w:ascii="Times New Roman" w:hAnsi="Times New Roman" w:cs="Times New Roman"/>
          <w:sz w:val="24"/>
          <w:szCs w:val="24"/>
        </w:rPr>
        <w:t>Congress of federal agencies and programs</w:t>
      </w:r>
      <w:r>
        <w:rPr>
          <w:rFonts w:ascii="Times New Roman" w:hAnsi="Times New Roman" w:cs="Times New Roman"/>
          <w:sz w:val="24"/>
          <w:szCs w:val="24"/>
        </w:rPr>
        <w:t xml:space="preserve">, as the second year of the biennium will be available for </w:t>
      </w:r>
      <w:r w:rsidR="004333D3">
        <w:rPr>
          <w:rFonts w:ascii="Times New Roman" w:hAnsi="Times New Roman" w:cs="Times New Roman"/>
          <w:sz w:val="24"/>
          <w:szCs w:val="24"/>
        </w:rPr>
        <w:t>these activities</w:t>
      </w:r>
      <w:r>
        <w:rPr>
          <w:rFonts w:ascii="Times New Roman" w:hAnsi="Times New Roman" w:cs="Times New Roman"/>
          <w:sz w:val="24"/>
          <w:szCs w:val="24"/>
        </w:rPr>
        <w:t xml:space="preserve"> since the time devoted to budgeting will decrease</w:t>
      </w:r>
      <w:r w:rsidR="00B3630C" w:rsidRPr="00436E88">
        <w:rPr>
          <w:rFonts w:ascii="Times New Roman" w:hAnsi="Times New Roman" w:cs="Times New Roman"/>
          <w:sz w:val="24"/>
          <w:szCs w:val="24"/>
        </w:rPr>
        <w:t xml:space="preserve">. </w:t>
      </w:r>
    </w:p>
    <w:p w:rsidR="004F1A4B" w:rsidRPr="00436E88" w:rsidRDefault="00DD4BB7" w:rsidP="003E2C39">
      <w:pPr>
        <w:jc w:val="both"/>
        <w:rPr>
          <w:rFonts w:ascii="Times New Roman" w:hAnsi="Times New Roman" w:cs="Times New Roman"/>
          <w:sz w:val="24"/>
          <w:szCs w:val="24"/>
        </w:rPr>
      </w:pPr>
      <w:r w:rsidRPr="00436E88">
        <w:rPr>
          <w:rFonts w:ascii="Times New Roman" w:hAnsi="Times New Roman" w:cs="Times New Roman"/>
          <w:sz w:val="24"/>
          <w:szCs w:val="24"/>
        </w:rPr>
        <w:t>Let me consider each of these purported benefits in turn.</w:t>
      </w:r>
    </w:p>
    <w:p w:rsidR="00B3630C" w:rsidRDefault="00DD4BB7" w:rsidP="003E2C39">
      <w:pPr>
        <w:jc w:val="both"/>
        <w:rPr>
          <w:rFonts w:ascii="Times New Roman" w:hAnsi="Times New Roman" w:cs="Times New Roman"/>
          <w:sz w:val="24"/>
          <w:szCs w:val="24"/>
        </w:rPr>
      </w:pPr>
      <w:r w:rsidRPr="00554648">
        <w:rPr>
          <w:rFonts w:ascii="Times New Roman" w:hAnsi="Times New Roman" w:cs="Times New Roman"/>
          <w:sz w:val="24"/>
          <w:szCs w:val="24"/>
          <w:u w:val="single"/>
        </w:rPr>
        <w:t xml:space="preserve">Will biennial budgeting </w:t>
      </w:r>
      <w:r w:rsidR="00B200A8">
        <w:rPr>
          <w:rFonts w:ascii="Times New Roman" w:hAnsi="Times New Roman" w:cs="Times New Roman"/>
          <w:sz w:val="24"/>
          <w:szCs w:val="24"/>
          <w:u w:val="single"/>
        </w:rPr>
        <w:t>reduce repetitive decisions</w:t>
      </w:r>
      <w:r w:rsidRPr="00554648">
        <w:rPr>
          <w:rFonts w:ascii="Times New Roman" w:hAnsi="Times New Roman" w:cs="Times New Roman"/>
          <w:sz w:val="24"/>
          <w:szCs w:val="24"/>
          <w:u w:val="single"/>
        </w:rPr>
        <w:t>?</w:t>
      </w:r>
      <w:r w:rsidR="00B3630C" w:rsidRPr="00554648">
        <w:rPr>
          <w:rFonts w:ascii="Times New Roman" w:hAnsi="Times New Roman" w:cs="Times New Roman"/>
          <w:sz w:val="24"/>
          <w:szCs w:val="24"/>
        </w:rPr>
        <w:t xml:space="preserve"> </w:t>
      </w:r>
      <w:r w:rsidRPr="00554648">
        <w:rPr>
          <w:rFonts w:ascii="Times New Roman" w:hAnsi="Times New Roman" w:cs="Times New Roman"/>
          <w:sz w:val="24"/>
          <w:szCs w:val="24"/>
        </w:rPr>
        <w:t xml:space="preserve"> It is important to acknowledge that t</w:t>
      </w:r>
      <w:r w:rsidR="00B3630C" w:rsidRPr="00554648">
        <w:rPr>
          <w:rFonts w:ascii="Times New Roman" w:hAnsi="Times New Roman" w:cs="Times New Roman"/>
          <w:sz w:val="24"/>
          <w:szCs w:val="24"/>
        </w:rPr>
        <w:t xml:space="preserve">he </w:t>
      </w:r>
      <w:r w:rsidRPr="00554648">
        <w:rPr>
          <w:rFonts w:ascii="Times New Roman" w:hAnsi="Times New Roman" w:cs="Times New Roman"/>
          <w:sz w:val="24"/>
          <w:szCs w:val="24"/>
        </w:rPr>
        <w:t xml:space="preserve">current </w:t>
      </w:r>
      <w:r w:rsidR="00B3630C" w:rsidRPr="00554648">
        <w:rPr>
          <w:rFonts w:ascii="Times New Roman" w:hAnsi="Times New Roman" w:cs="Times New Roman"/>
          <w:sz w:val="24"/>
          <w:szCs w:val="24"/>
        </w:rPr>
        <w:t xml:space="preserve">process </w:t>
      </w:r>
      <w:r w:rsidR="00B3630C" w:rsidRPr="00554648">
        <w:rPr>
          <w:rFonts w:ascii="Times New Roman" w:hAnsi="Times New Roman" w:cs="Times New Roman"/>
          <w:i/>
          <w:sz w:val="24"/>
          <w:szCs w:val="24"/>
        </w:rPr>
        <w:t xml:space="preserve">does </w:t>
      </w:r>
      <w:r w:rsidR="00B3630C" w:rsidRPr="00554648">
        <w:rPr>
          <w:rFonts w:ascii="Times New Roman" w:hAnsi="Times New Roman" w:cs="Times New Roman"/>
          <w:sz w:val="24"/>
          <w:szCs w:val="24"/>
        </w:rPr>
        <w:t>involve lots of repetition.  I believe a lot of that repetition comes not from the fact that the process is an annual one, but from the requirement to take separate actions to authorize and appropriation funds for federal agencies and programs.  This has led some people to argue for congressional reorganization</w:t>
      </w:r>
      <w:r w:rsidR="00400652">
        <w:rPr>
          <w:rFonts w:ascii="Times New Roman" w:hAnsi="Times New Roman" w:cs="Times New Roman"/>
          <w:sz w:val="24"/>
          <w:szCs w:val="24"/>
        </w:rPr>
        <w:t>;</w:t>
      </w:r>
      <w:r w:rsidR="004333D3">
        <w:rPr>
          <w:rFonts w:ascii="Times New Roman" w:hAnsi="Times New Roman" w:cs="Times New Roman"/>
          <w:sz w:val="24"/>
          <w:szCs w:val="24"/>
        </w:rPr>
        <w:t xml:space="preserve"> for example</w:t>
      </w:r>
      <w:r w:rsidR="00400652">
        <w:rPr>
          <w:rFonts w:ascii="Times New Roman" w:hAnsi="Times New Roman" w:cs="Times New Roman"/>
          <w:sz w:val="24"/>
          <w:szCs w:val="24"/>
        </w:rPr>
        <w:t>,</w:t>
      </w:r>
      <w:r w:rsidR="004333D3">
        <w:rPr>
          <w:rFonts w:ascii="Times New Roman" w:hAnsi="Times New Roman" w:cs="Times New Roman"/>
          <w:sz w:val="24"/>
          <w:szCs w:val="24"/>
        </w:rPr>
        <w:t xml:space="preserve"> combining authorizations and appropriations into a single step.  This </w:t>
      </w:r>
      <w:r w:rsidR="00B3630C" w:rsidRPr="00554648">
        <w:rPr>
          <w:rFonts w:ascii="Times New Roman" w:hAnsi="Times New Roman" w:cs="Times New Roman"/>
          <w:sz w:val="24"/>
          <w:szCs w:val="24"/>
        </w:rPr>
        <w:t>has a great de</w:t>
      </w:r>
      <w:r w:rsidR="00D8231B">
        <w:rPr>
          <w:rFonts w:ascii="Times New Roman" w:hAnsi="Times New Roman" w:cs="Times New Roman"/>
          <w:sz w:val="24"/>
          <w:szCs w:val="24"/>
        </w:rPr>
        <w:t xml:space="preserve">al of merit, in my view.  But I </w:t>
      </w:r>
      <w:r w:rsidR="00B3630C" w:rsidRPr="00554648">
        <w:rPr>
          <w:rFonts w:ascii="Times New Roman" w:hAnsi="Times New Roman" w:cs="Times New Roman"/>
          <w:sz w:val="24"/>
          <w:szCs w:val="24"/>
        </w:rPr>
        <w:t xml:space="preserve">am not sure </w:t>
      </w:r>
      <w:r w:rsidR="00400652">
        <w:rPr>
          <w:rFonts w:ascii="Times New Roman" w:hAnsi="Times New Roman" w:cs="Times New Roman"/>
          <w:sz w:val="24"/>
          <w:szCs w:val="24"/>
        </w:rPr>
        <w:t>that the existence of repetitive decisions provide</w:t>
      </w:r>
      <w:r w:rsidR="005375F5">
        <w:rPr>
          <w:rFonts w:ascii="Times New Roman" w:hAnsi="Times New Roman" w:cs="Times New Roman"/>
          <w:sz w:val="24"/>
          <w:szCs w:val="24"/>
        </w:rPr>
        <w:t>s</w:t>
      </w:r>
      <w:r w:rsidR="00B3630C" w:rsidRPr="00554648">
        <w:rPr>
          <w:rFonts w:ascii="Times New Roman" w:hAnsi="Times New Roman" w:cs="Times New Roman"/>
          <w:sz w:val="24"/>
          <w:szCs w:val="24"/>
        </w:rPr>
        <w:t xml:space="preserve"> a</w:t>
      </w:r>
      <w:r w:rsidR="00D8231B">
        <w:rPr>
          <w:rFonts w:ascii="Times New Roman" w:hAnsi="Times New Roman" w:cs="Times New Roman"/>
          <w:sz w:val="24"/>
          <w:szCs w:val="24"/>
        </w:rPr>
        <w:t xml:space="preserve"> very strong</w:t>
      </w:r>
      <w:r w:rsidR="00B3630C" w:rsidRPr="00554648">
        <w:rPr>
          <w:rFonts w:ascii="Times New Roman" w:hAnsi="Times New Roman" w:cs="Times New Roman"/>
          <w:sz w:val="24"/>
          <w:szCs w:val="24"/>
        </w:rPr>
        <w:t xml:space="preserve"> argument for biennial budgeting.</w:t>
      </w:r>
    </w:p>
    <w:p w:rsidR="00EA2EAF" w:rsidRPr="00EA2EAF" w:rsidRDefault="00EA2EAF" w:rsidP="003E2C39">
      <w:pPr>
        <w:jc w:val="both"/>
        <w:rPr>
          <w:rFonts w:ascii="Times New Roman" w:hAnsi="Times New Roman" w:cs="Times New Roman"/>
          <w:sz w:val="24"/>
          <w:szCs w:val="24"/>
        </w:rPr>
      </w:pPr>
      <w:r>
        <w:rPr>
          <w:rFonts w:ascii="Times New Roman" w:hAnsi="Times New Roman" w:cs="Times New Roman"/>
          <w:sz w:val="24"/>
          <w:szCs w:val="24"/>
        </w:rPr>
        <w:t>If the Congress wanted to consider a more fundamental re</w:t>
      </w:r>
      <w:r w:rsidR="0013642A">
        <w:rPr>
          <w:rFonts w:ascii="Times New Roman" w:hAnsi="Times New Roman" w:cs="Times New Roman"/>
          <w:sz w:val="24"/>
          <w:szCs w:val="24"/>
        </w:rPr>
        <w:t xml:space="preserve">structuring </w:t>
      </w:r>
      <w:r>
        <w:rPr>
          <w:rFonts w:ascii="Times New Roman" w:hAnsi="Times New Roman" w:cs="Times New Roman"/>
          <w:sz w:val="24"/>
          <w:szCs w:val="24"/>
        </w:rPr>
        <w:t xml:space="preserve">of </w:t>
      </w:r>
      <w:proofErr w:type="gramStart"/>
      <w:r>
        <w:rPr>
          <w:rFonts w:ascii="Times New Roman" w:hAnsi="Times New Roman" w:cs="Times New Roman"/>
          <w:sz w:val="24"/>
          <w:szCs w:val="24"/>
        </w:rPr>
        <w:t>Congressional  budgeting</w:t>
      </w:r>
      <w:proofErr w:type="gramEnd"/>
      <w:r>
        <w:rPr>
          <w:rFonts w:ascii="Times New Roman" w:hAnsi="Times New Roman" w:cs="Times New Roman"/>
          <w:sz w:val="24"/>
          <w:szCs w:val="24"/>
        </w:rPr>
        <w:t>, it might consider an approach that has been referred to as “portfolio budgeting”.  As proposed by Redburn and Posner, portfolio budgeting would focus attention on the policy objectives within key substantive areas (health or education, for example) and would examine the various programs, tax provisions and regulatory policies focused on these policy areas</w:t>
      </w:r>
      <w:r w:rsidR="008270AF">
        <w:rPr>
          <w:rFonts w:ascii="Times New Roman" w:hAnsi="Times New Roman" w:cs="Times New Roman"/>
          <w:sz w:val="24"/>
          <w:szCs w:val="24"/>
        </w:rPr>
        <w:t xml:space="preserve"> at the same time</w:t>
      </w:r>
      <w:r>
        <w:rPr>
          <w:rFonts w:ascii="Times New Roman" w:hAnsi="Times New Roman" w:cs="Times New Roman"/>
          <w:sz w:val="24"/>
          <w:szCs w:val="24"/>
        </w:rPr>
        <w:t xml:space="preserve">.  This would </w:t>
      </w:r>
      <w:r w:rsidR="008270AF">
        <w:rPr>
          <w:rFonts w:ascii="Times New Roman" w:hAnsi="Times New Roman" w:cs="Times New Roman"/>
          <w:sz w:val="24"/>
          <w:szCs w:val="24"/>
        </w:rPr>
        <w:t>illuminate</w:t>
      </w:r>
      <w:r>
        <w:rPr>
          <w:rFonts w:ascii="Times New Roman" w:hAnsi="Times New Roman" w:cs="Times New Roman"/>
          <w:sz w:val="24"/>
          <w:szCs w:val="24"/>
        </w:rPr>
        <w:t xml:space="preserve"> specific tradeoffs rather than focusing on the rather arbitrary divides between discretionary spending, mandatory programs, and tax policy that currently </w:t>
      </w:r>
      <w:r w:rsidR="00F50D8A">
        <w:rPr>
          <w:rFonts w:ascii="Times New Roman" w:hAnsi="Times New Roman" w:cs="Times New Roman"/>
          <w:sz w:val="24"/>
          <w:szCs w:val="24"/>
        </w:rPr>
        <w:t>are</w:t>
      </w:r>
      <w:r>
        <w:rPr>
          <w:rFonts w:ascii="Times New Roman" w:hAnsi="Times New Roman" w:cs="Times New Roman"/>
          <w:sz w:val="24"/>
          <w:szCs w:val="24"/>
        </w:rPr>
        <w:t xml:space="preserve"> the focus of the budget process.</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Such a review could not happen easily within the current divided authorization/appropriations structural divide</w:t>
      </w:r>
      <w:r w:rsidR="008270AF">
        <w:rPr>
          <w:rFonts w:ascii="Times New Roman" w:hAnsi="Times New Roman" w:cs="Times New Roman"/>
          <w:sz w:val="24"/>
          <w:szCs w:val="24"/>
        </w:rPr>
        <w:t xml:space="preserve">, and therefore might </w:t>
      </w:r>
      <w:r w:rsidR="008270AF" w:rsidRPr="00997FD3">
        <w:rPr>
          <w:rFonts w:ascii="Times New Roman" w:hAnsi="Times New Roman" w:cs="Times New Roman"/>
          <w:i/>
          <w:sz w:val="24"/>
          <w:szCs w:val="24"/>
        </w:rPr>
        <w:t>require</w:t>
      </w:r>
      <w:r w:rsidR="008270AF">
        <w:rPr>
          <w:rFonts w:ascii="Times New Roman" w:hAnsi="Times New Roman" w:cs="Times New Roman"/>
          <w:sz w:val="24"/>
          <w:szCs w:val="24"/>
        </w:rPr>
        <w:t xml:space="preserve"> a congressional reorganization</w:t>
      </w:r>
      <w:r>
        <w:rPr>
          <w:rFonts w:ascii="Times New Roman" w:hAnsi="Times New Roman" w:cs="Times New Roman"/>
          <w:sz w:val="24"/>
          <w:szCs w:val="24"/>
        </w:rPr>
        <w:t>.</w:t>
      </w:r>
    </w:p>
    <w:p w:rsidR="00B200A8" w:rsidRDefault="00DD4BB7" w:rsidP="003E2C39">
      <w:pPr>
        <w:jc w:val="both"/>
        <w:rPr>
          <w:rFonts w:ascii="Times New Roman" w:hAnsi="Times New Roman" w:cs="Times New Roman"/>
          <w:sz w:val="24"/>
          <w:szCs w:val="24"/>
        </w:rPr>
      </w:pPr>
      <w:r w:rsidRPr="00554648">
        <w:rPr>
          <w:rFonts w:ascii="Times New Roman" w:hAnsi="Times New Roman" w:cs="Times New Roman"/>
          <w:sz w:val="24"/>
          <w:szCs w:val="24"/>
          <w:u w:val="single"/>
        </w:rPr>
        <w:t>How much time will be saved by biennial budgeting?</w:t>
      </w:r>
      <w:r w:rsidR="00B3630C" w:rsidRPr="00554648">
        <w:rPr>
          <w:rFonts w:ascii="Times New Roman" w:hAnsi="Times New Roman" w:cs="Times New Roman"/>
          <w:sz w:val="24"/>
          <w:szCs w:val="24"/>
        </w:rPr>
        <w:t xml:space="preserve"> </w:t>
      </w:r>
      <w:r w:rsidRPr="00554648">
        <w:rPr>
          <w:rFonts w:ascii="Times New Roman" w:hAnsi="Times New Roman" w:cs="Times New Roman"/>
          <w:sz w:val="24"/>
          <w:szCs w:val="24"/>
        </w:rPr>
        <w:t xml:space="preserve"> </w:t>
      </w:r>
      <w:r w:rsidR="00B200A8">
        <w:rPr>
          <w:rFonts w:ascii="Times New Roman" w:hAnsi="Times New Roman" w:cs="Times New Roman"/>
          <w:sz w:val="24"/>
          <w:szCs w:val="24"/>
        </w:rPr>
        <w:t xml:space="preserve">It is understandable, given how contentious and haphazard the budget process has become, </w:t>
      </w:r>
      <w:r w:rsidR="00400652">
        <w:rPr>
          <w:rFonts w:ascii="Times New Roman" w:hAnsi="Times New Roman" w:cs="Times New Roman"/>
          <w:sz w:val="24"/>
          <w:szCs w:val="24"/>
        </w:rPr>
        <w:t>for people to argue</w:t>
      </w:r>
      <w:r w:rsidR="00B200A8">
        <w:rPr>
          <w:rFonts w:ascii="Times New Roman" w:hAnsi="Times New Roman" w:cs="Times New Roman"/>
          <w:sz w:val="24"/>
          <w:szCs w:val="24"/>
        </w:rPr>
        <w:t xml:space="preserve"> that the world would be a better place if we could </w:t>
      </w:r>
      <w:r w:rsidR="00D8231B">
        <w:rPr>
          <w:rFonts w:ascii="Times New Roman" w:hAnsi="Times New Roman" w:cs="Times New Roman"/>
          <w:sz w:val="24"/>
          <w:szCs w:val="24"/>
        </w:rPr>
        <w:t xml:space="preserve">only </w:t>
      </w:r>
      <w:r w:rsidR="00B200A8">
        <w:rPr>
          <w:rFonts w:ascii="Times New Roman" w:hAnsi="Times New Roman" w:cs="Times New Roman"/>
          <w:sz w:val="24"/>
          <w:szCs w:val="24"/>
        </w:rPr>
        <w:t xml:space="preserve">budget half as often.  </w:t>
      </w:r>
      <w:r w:rsidRPr="00554648">
        <w:rPr>
          <w:rFonts w:ascii="Times New Roman" w:hAnsi="Times New Roman" w:cs="Times New Roman"/>
          <w:sz w:val="24"/>
          <w:szCs w:val="24"/>
        </w:rPr>
        <w:t xml:space="preserve">The key question here involves what happens in the “non-budget” year.  If the non-budget year included only marginal </w:t>
      </w:r>
      <w:r w:rsidRPr="00554648">
        <w:rPr>
          <w:rFonts w:ascii="Times New Roman" w:hAnsi="Times New Roman" w:cs="Times New Roman"/>
          <w:sz w:val="24"/>
          <w:szCs w:val="24"/>
        </w:rPr>
        <w:lastRenderedPageBreak/>
        <w:t xml:space="preserve">adjustments—that is relatively minor Presidential requests for budget changes and small supplemental appropriations—the benefits might be as advertised. </w:t>
      </w:r>
    </w:p>
    <w:p w:rsidR="00B200A8" w:rsidRDefault="00DD4BB7" w:rsidP="003E2C39">
      <w:pPr>
        <w:jc w:val="both"/>
        <w:rPr>
          <w:rFonts w:ascii="Times New Roman" w:hAnsi="Times New Roman" w:cs="Times New Roman"/>
          <w:sz w:val="24"/>
          <w:szCs w:val="24"/>
        </w:rPr>
      </w:pPr>
      <w:r w:rsidRPr="00554648">
        <w:rPr>
          <w:rFonts w:ascii="Times New Roman" w:hAnsi="Times New Roman" w:cs="Times New Roman"/>
          <w:sz w:val="24"/>
          <w:szCs w:val="24"/>
        </w:rPr>
        <w:t>It is important to keep in mind, however, that budgeting for a</w:t>
      </w:r>
      <w:r w:rsidR="00D8231B">
        <w:rPr>
          <w:rFonts w:ascii="Times New Roman" w:hAnsi="Times New Roman" w:cs="Times New Roman"/>
          <w:sz w:val="24"/>
          <w:szCs w:val="24"/>
        </w:rPr>
        <w:t xml:space="preserve"> </w:t>
      </w:r>
      <w:r w:rsidRPr="00554648">
        <w:rPr>
          <w:rFonts w:ascii="Times New Roman" w:hAnsi="Times New Roman" w:cs="Times New Roman"/>
          <w:sz w:val="24"/>
          <w:szCs w:val="24"/>
        </w:rPr>
        <w:t xml:space="preserve">$4 trillion enterprise is an inherently uncertain </w:t>
      </w:r>
      <w:r w:rsidR="004815C9" w:rsidRPr="00554648">
        <w:rPr>
          <w:rFonts w:ascii="Times New Roman" w:hAnsi="Times New Roman" w:cs="Times New Roman"/>
          <w:sz w:val="24"/>
          <w:szCs w:val="24"/>
        </w:rPr>
        <w:t xml:space="preserve">and complex </w:t>
      </w:r>
      <w:r w:rsidRPr="00554648">
        <w:rPr>
          <w:rFonts w:ascii="Times New Roman" w:hAnsi="Times New Roman" w:cs="Times New Roman"/>
          <w:sz w:val="24"/>
          <w:szCs w:val="24"/>
        </w:rPr>
        <w:t>en</w:t>
      </w:r>
      <w:r w:rsidR="004815C9" w:rsidRPr="00554648">
        <w:rPr>
          <w:rFonts w:ascii="Times New Roman" w:hAnsi="Times New Roman" w:cs="Times New Roman"/>
          <w:sz w:val="24"/>
          <w:szCs w:val="24"/>
        </w:rPr>
        <w:t>deavor</w:t>
      </w:r>
      <w:r w:rsidR="00D8231B">
        <w:rPr>
          <w:rFonts w:ascii="Times New Roman" w:hAnsi="Times New Roman" w:cs="Times New Roman"/>
          <w:sz w:val="24"/>
          <w:szCs w:val="24"/>
        </w:rPr>
        <w:t xml:space="preserve">, and one that </w:t>
      </w:r>
      <w:r w:rsidR="00077BE9">
        <w:rPr>
          <w:rFonts w:ascii="Times New Roman" w:hAnsi="Times New Roman" w:cs="Times New Roman"/>
          <w:sz w:val="24"/>
          <w:szCs w:val="24"/>
        </w:rPr>
        <w:t>may need t</w:t>
      </w:r>
      <w:r w:rsidR="00D8231B">
        <w:rPr>
          <w:rFonts w:ascii="Times New Roman" w:hAnsi="Times New Roman" w:cs="Times New Roman"/>
          <w:sz w:val="24"/>
          <w:szCs w:val="24"/>
        </w:rPr>
        <w:t>o be done annually</w:t>
      </w:r>
      <w:r w:rsidR="003111D4" w:rsidRPr="00554648">
        <w:rPr>
          <w:rFonts w:ascii="Times New Roman" w:hAnsi="Times New Roman" w:cs="Times New Roman"/>
          <w:sz w:val="24"/>
          <w:szCs w:val="24"/>
        </w:rPr>
        <w:t>.  Often the states are pointed to as models of biennial budgeting, but it is important to note that states have been moving away from biennial budgeting</w:t>
      </w:r>
      <w:r w:rsidR="004333D3">
        <w:rPr>
          <w:rFonts w:ascii="Times New Roman" w:hAnsi="Times New Roman" w:cs="Times New Roman"/>
          <w:sz w:val="24"/>
          <w:szCs w:val="24"/>
        </w:rPr>
        <w:t xml:space="preserve">.  In 1940, 44 states had biennial budgets, while currently only 20 states enact budgets every two years.  In addition, </w:t>
      </w:r>
      <w:r w:rsidR="00880097">
        <w:rPr>
          <w:rFonts w:ascii="Times New Roman" w:hAnsi="Times New Roman" w:cs="Times New Roman"/>
          <w:sz w:val="24"/>
          <w:szCs w:val="24"/>
        </w:rPr>
        <w:t xml:space="preserve">of the eight states with the largest budgets and annual legislative sessions (Texas has a biennial </w:t>
      </w:r>
      <w:r w:rsidR="00400652">
        <w:rPr>
          <w:rFonts w:ascii="Times New Roman" w:hAnsi="Times New Roman" w:cs="Times New Roman"/>
          <w:sz w:val="24"/>
          <w:szCs w:val="24"/>
        </w:rPr>
        <w:t xml:space="preserve">legislative </w:t>
      </w:r>
      <w:r w:rsidR="00880097">
        <w:rPr>
          <w:rFonts w:ascii="Times New Roman" w:hAnsi="Times New Roman" w:cs="Times New Roman"/>
          <w:sz w:val="24"/>
          <w:szCs w:val="24"/>
        </w:rPr>
        <w:t>session)</w:t>
      </w:r>
      <w:proofErr w:type="gramStart"/>
      <w:r w:rsidR="00880097">
        <w:rPr>
          <w:rFonts w:ascii="Times New Roman" w:hAnsi="Times New Roman" w:cs="Times New Roman"/>
          <w:sz w:val="24"/>
          <w:szCs w:val="24"/>
        </w:rPr>
        <w:t>,</w:t>
      </w:r>
      <w:proofErr w:type="gramEnd"/>
      <w:r w:rsidR="00880097">
        <w:rPr>
          <w:rFonts w:ascii="Times New Roman" w:hAnsi="Times New Roman" w:cs="Times New Roman"/>
          <w:sz w:val="24"/>
          <w:szCs w:val="24"/>
        </w:rPr>
        <w:t xml:space="preserve"> only Ohio has a biennial budget.</w:t>
      </w:r>
      <w:r w:rsidR="00880097">
        <w:rPr>
          <w:rStyle w:val="FootnoteReference"/>
          <w:rFonts w:ascii="Times New Roman" w:hAnsi="Times New Roman" w:cs="Times New Roman"/>
          <w:sz w:val="24"/>
          <w:szCs w:val="24"/>
        </w:rPr>
        <w:footnoteReference w:id="4"/>
      </w:r>
      <w:r w:rsidR="00880097">
        <w:rPr>
          <w:rFonts w:ascii="Times New Roman" w:hAnsi="Times New Roman" w:cs="Times New Roman"/>
          <w:sz w:val="24"/>
          <w:szCs w:val="24"/>
        </w:rPr>
        <w:t xml:space="preserve"> </w:t>
      </w:r>
      <w:r w:rsidR="00B200A8">
        <w:rPr>
          <w:rFonts w:ascii="Times New Roman" w:hAnsi="Times New Roman" w:cs="Times New Roman"/>
          <w:sz w:val="24"/>
          <w:szCs w:val="24"/>
        </w:rPr>
        <w:t xml:space="preserve"> For </w:t>
      </w:r>
      <w:r w:rsidR="003111D4" w:rsidRPr="00554648">
        <w:rPr>
          <w:rFonts w:ascii="Times New Roman" w:hAnsi="Times New Roman" w:cs="Times New Roman"/>
          <w:sz w:val="24"/>
          <w:szCs w:val="24"/>
        </w:rPr>
        <w:t>a government as complex as the federal government, th</w:t>
      </w:r>
      <w:r w:rsidRPr="00554648">
        <w:rPr>
          <w:rFonts w:ascii="Times New Roman" w:hAnsi="Times New Roman" w:cs="Times New Roman"/>
          <w:sz w:val="24"/>
          <w:szCs w:val="24"/>
        </w:rPr>
        <w:t>e further out that we try to budget, the more likely it is that changes will be necessary</w:t>
      </w:r>
      <w:r w:rsidR="004333D3">
        <w:rPr>
          <w:rFonts w:ascii="Times New Roman" w:hAnsi="Times New Roman" w:cs="Times New Roman"/>
          <w:sz w:val="24"/>
          <w:szCs w:val="24"/>
        </w:rPr>
        <w:t xml:space="preserve"> in the “non-budget” year</w:t>
      </w:r>
      <w:r w:rsidRPr="00554648">
        <w:rPr>
          <w:rFonts w:ascii="Times New Roman" w:hAnsi="Times New Roman" w:cs="Times New Roman"/>
          <w:sz w:val="24"/>
          <w:szCs w:val="24"/>
        </w:rPr>
        <w:t xml:space="preserve">—and not just a few, but a lot.  </w:t>
      </w:r>
    </w:p>
    <w:p w:rsidR="00535961" w:rsidRDefault="00DD4BB7" w:rsidP="003E2C39">
      <w:pPr>
        <w:jc w:val="both"/>
        <w:rPr>
          <w:rFonts w:ascii="Times New Roman" w:hAnsi="Times New Roman" w:cs="Times New Roman"/>
          <w:sz w:val="24"/>
          <w:szCs w:val="24"/>
        </w:rPr>
      </w:pPr>
      <w:r w:rsidRPr="00554648">
        <w:rPr>
          <w:rFonts w:ascii="Times New Roman" w:hAnsi="Times New Roman" w:cs="Times New Roman"/>
          <w:sz w:val="24"/>
          <w:szCs w:val="24"/>
        </w:rPr>
        <w:t xml:space="preserve">Moreover, </w:t>
      </w:r>
      <w:r w:rsidR="004333D3">
        <w:rPr>
          <w:rFonts w:ascii="Times New Roman" w:hAnsi="Times New Roman" w:cs="Times New Roman"/>
          <w:sz w:val="24"/>
          <w:szCs w:val="24"/>
        </w:rPr>
        <w:t>particularly in t</w:t>
      </w:r>
      <w:r w:rsidRPr="00554648">
        <w:rPr>
          <w:rFonts w:ascii="Times New Roman" w:hAnsi="Times New Roman" w:cs="Times New Roman"/>
          <w:sz w:val="24"/>
          <w:szCs w:val="24"/>
        </w:rPr>
        <w:t>he House (where appropriat</w:t>
      </w:r>
      <w:r w:rsidR="004333D3">
        <w:rPr>
          <w:rFonts w:ascii="Times New Roman" w:hAnsi="Times New Roman" w:cs="Times New Roman"/>
          <w:sz w:val="24"/>
          <w:szCs w:val="24"/>
        </w:rPr>
        <w:t>ions committee members</w:t>
      </w:r>
      <w:r w:rsidRPr="00554648">
        <w:rPr>
          <w:rFonts w:ascii="Times New Roman" w:hAnsi="Times New Roman" w:cs="Times New Roman"/>
          <w:sz w:val="24"/>
          <w:szCs w:val="24"/>
        </w:rPr>
        <w:t xml:space="preserve"> do not generally sit on other committees) </w:t>
      </w:r>
      <w:r w:rsidR="004333D3">
        <w:rPr>
          <w:rFonts w:ascii="Times New Roman" w:hAnsi="Times New Roman" w:cs="Times New Roman"/>
          <w:sz w:val="24"/>
          <w:szCs w:val="24"/>
        </w:rPr>
        <w:t xml:space="preserve">it seems unlikely </w:t>
      </w:r>
      <w:r w:rsidRPr="00554648">
        <w:rPr>
          <w:rFonts w:ascii="Times New Roman" w:hAnsi="Times New Roman" w:cs="Times New Roman"/>
          <w:sz w:val="24"/>
          <w:szCs w:val="24"/>
        </w:rPr>
        <w:t xml:space="preserve">that </w:t>
      </w:r>
      <w:r w:rsidR="004333D3">
        <w:rPr>
          <w:rFonts w:ascii="Times New Roman" w:hAnsi="Times New Roman" w:cs="Times New Roman"/>
          <w:sz w:val="24"/>
          <w:szCs w:val="24"/>
        </w:rPr>
        <w:t>appropriators would decide</w:t>
      </w:r>
      <w:r w:rsidRPr="00554648">
        <w:rPr>
          <w:rFonts w:ascii="Times New Roman" w:hAnsi="Times New Roman" w:cs="Times New Roman"/>
          <w:sz w:val="24"/>
          <w:szCs w:val="24"/>
        </w:rPr>
        <w:t xml:space="preserve"> to just take every other year off</w:t>
      </w:r>
      <w:r w:rsidR="004333D3">
        <w:rPr>
          <w:rFonts w:ascii="Times New Roman" w:hAnsi="Times New Roman" w:cs="Times New Roman"/>
          <w:sz w:val="24"/>
          <w:szCs w:val="24"/>
        </w:rPr>
        <w:t>, even if policy circumstances would allow them to do so</w:t>
      </w:r>
      <w:r w:rsidRPr="00554648">
        <w:rPr>
          <w:rFonts w:ascii="Times New Roman" w:hAnsi="Times New Roman" w:cs="Times New Roman"/>
          <w:sz w:val="24"/>
          <w:szCs w:val="24"/>
        </w:rPr>
        <w:t xml:space="preserve">.  </w:t>
      </w:r>
      <w:proofErr w:type="gramStart"/>
      <w:r w:rsidRPr="00554648">
        <w:rPr>
          <w:rFonts w:ascii="Times New Roman" w:hAnsi="Times New Roman" w:cs="Times New Roman"/>
          <w:sz w:val="24"/>
          <w:szCs w:val="24"/>
        </w:rPr>
        <w:t>The combination of this uncertainty and political incen</w:t>
      </w:r>
      <w:r w:rsidR="00535961" w:rsidRPr="00554648">
        <w:rPr>
          <w:rFonts w:ascii="Times New Roman" w:hAnsi="Times New Roman" w:cs="Times New Roman"/>
          <w:sz w:val="24"/>
          <w:szCs w:val="24"/>
        </w:rPr>
        <w:t>tives call into serious question the assumption that the Congress and agencies will spend less time on budgeting in the non-budget year.</w:t>
      </w:r>
      <w:proofErr w:type="gramEnd"/>
    </w:p>
    <w:p w:rsidR="001B7E5D" w:rsidRPr="00554648" w:rsidRDefault="001B7E5D" w:rsidP="003E2C39">
      <w:pPr>
        <w:jc w:val="both"/>
        <w:rPr>
          <w:rFonts w:ascii="Times New Roman" w:hAnsi="Times New Roman" w:cs="Times New Roman"/>
          <w:sz w:val="24"/>
          <w:szCs w:val="24"/>
        </w:rPr>
      </w:pPr>
      <w:r>
        <w:rPr>
          <w:rFonts w:ascii="Times New Roman" w:hAnsi="Times New Roman" w:cs="Times New Roman"/>
          <w:sz w:val="24"/>
          <w:szCs w:val="24"/>
        </w:rPr>
        <w:t>Finally, to the extent that biennial budgeting permitted more time to be spent on authorization</w:t>
      </w:r>
      <w:r w:rsidR="005375F5">
        <w:rPr>
          <w:rFonts w:ascii="Times New Roman" w:hAnsi="Times New Roman" w:cs="Times New Roman"/>
          <w:sz w:val="24"/>
          <w:szCs w:val="24"/>
        </w:rPr>
        <w:t>s</w:t>
      </w:r>
      <w:r>
        <w:rPr>
          <w:rFonts w:ascii="Times New Roman" w:hAnsi="Times New Roman" w:cs="Times New Roman"/>
          <w:sz w:val="24"/>
          <w:szCs w:val="24"/>
        </w:rPr>
        <w:t xml:space="preserve"> and oversight, the time saved for federal agencies from biennial budget submission and appropriations might be illusory.  Authorization and oversight, done well, are time-consuming activities, and agency officials might find that they spend a lot of time</w:t>
      </w:r>
      <w:r w:rsidR="0006267F">
        <w:rPr>
          <w:rFonts w:ascii="Times New Roman" w:hAnsi="Times New Roman" w:cs="Times New Roman"/>
          <w:sz w:val="24"/>
          <w:szCs w:val="24"/>
        </w:rPr>
        <w:t xml:space="preserve"> testifying before Congressional committees, even in off-budget years.</w:t>
      </w:r>
    </w:p>
    <w:p w:rsidR="004333D3" w:rsidRDefault="00535961" w:rsidP="003E2C39">
      <w:pPr>
        <w:jc w:val="both"/>
        <w:rPr>
          <w:rFonts w:ascii="Times New Roman" w:hAnsi="Times New Roman" w:cs="Times New Roman"/>
          <w:sz w:val="24"/>
          <w:szCs w:val="24"/>
        </w:rPr>
      </w:pPr>
      <w:r w:rsidRPr="00554648">
        <w:rPr>
          <w:rFonts w:ascii="Times New Roman" w:hAnsi="Times New Roman" w:cs="Times New Roman"/>
          <w:sz w:val="24"/>
          <w:szCs w:val="24"/>
          <w:u w:val="single"/>
        </w:rPr>
        <w:t>Will biennial budgeting create more certainty for agencies?</w:t>
      </w:r>
      <w:r w:rsidRPr="00554648">
        <w:rPr>
          <w:rFonts w:ascii="Times New Roman" w:hAnsi="Times New Roman" w:cs="Times New Roman"/>
          <w:sz w:val="24"/>
          <w:szCs w:val="24"/>
        </w:rPr>
        <w:t xml:space="preserve">  Budget </w:t>
      </w:r>
      <w:r w:rsidR="0006267F">
        <w:rPr>
          <w:rFonts w:ascii="Times New Roman" w:hAnsi="Times New Roman" w:cs="Times New Roman"/>
          <w:sz w:val="24"/>
          <w:szCs w:val="24"/>
        </w:rPr>
        <w:t>predictability</w:t>
      </w:r>
      <w:r w:rsidRPr="00554648">
        <w:rPr>
          <w:rFonts w:ascii="Times New Roman" w:hAnsi="Times New Roman" w:cs="Times New Roman"/>
          <w:sz w:val="24"/>
          <w:szCs w:val="24"/>
        </w:rPr>
        <w:t xml:space="preserve"> is, in my view</w:t>
      </w:r>
      <w:r w:rsidR="00B200A8">
        <w:rPr>
          <w:rFonts w:ascii="Times New Roman" w:hAnsi="Times New Roman" w:cs="Times New Roman"/>
          <w:sz w:val="24"/>
          <w:szCs w:val="24"/>
        </w:rPr>
        <w:t>,</w:t>
      </w:r>
      <w:r w:rsidRPr="00554648">
        <w:rPr>
          <w:rFonts w:ascii="Times New Roman" w:hAnsi="Times New Roman" w:cs="Times New Roman"/>
          <w:sz w:val="24"/>
          <w:szCs w:val="24"/>
        </w:rPr>
        <w:t xml:space="preserve"> a very </w:t>
      </w:r>
      <w:r w:rsidR="004815C9" w:rsidRPr="00554648">
        <w:rPr>
          <w:rFonts w:ascii="Times New Roman" w:hAnsi="Times New Roman" w:cs="Times New Roman"/>
          <w:sz w:val="24"/>
          <w:szCs w:val="24"/>
        </w:rPr>
        <w:t>important</w:t>
      </w:r>
      <w:r w:rsidRPr="00554648">
        <w:rPr>
          <w:rFonts w:ascii="Times New Roman" w:hAnsi="Times New Roman" w:cs="Times New Roman"/>
          <w:sz w:val="24"/>
          <w:szCs w:val="24"/>
        </w:rPr>
        <w:t xml:space="preserve"> issue</w:t>
      </w:r>
      <w:r w:rsidR="00D8231B">
        <w:rPr>
          <w:rFonts w:ascii="Times New Roman" w:hAnsi="Times New Roman" w:cs="Times New Roman"/>
          <w:sz w:val="24"/>
          <w:szCs w:val="24"/>
        </w:rPr>
        <w:t xml:space="preserve">.  In fact, two years ago </w:t>
      </w:r>
      <w:r w:rsidR="004333D3">
        <w:rPr>
          <w:rFonts w:ascii="Times New Roman" w:hAnsi="Times New Roman" w:cs="Times New Roman"/>
          <w:sz w:val="24"/>
          <w:szCs w:val="24"/>
        </w:rPr>
        <w:t xml:space="preserve">the </w:t>
      </w:r>
      <w:r w:rsidR="00D8231B">
        <w:rPr>
          <w:rFonts w:ascii="Times New Roman" w:hAnsi="Times New Roman" w:cs="Times New Roman"/>
          <w:sz w:val="24"/>
          <w:szCs w:val="24"/>
        </w:rPr>
        <w:t xml:space="preserve">Senate Homeland Security and Governmental Affairs Committee </w:t>
      </w:r>
      <w:r w:rsidR="004333D3">
        <w:rPr>
          <w:rFonts w:ascii="Times New Roman" w:hAnsi="Times New Roman" w:cs="Times New Roman"/>
          <w:sz w:val="24"/>
          <w:szCs w:val="24"/>
        </w:rPr>
        <w:t xml:space="preserve">held a </w:t>
      </w:r>
      <w:r w:rsidR="00D8231B">
        <w:rPr>
          <w:rFonts w:ascii="Times New Roman" w:hAnsi="Times New Roman" w:cs="Times New Roman"/>
          <w:sz w:val="24"/>
          <w:szCs w:val="24"/>
        </w:rPr>
        <w:t xml:space="preserve">hearing on budget uncertainty; </w:t>
      </w:r>
      <w:r w:rsidR="004333D3">
        <w:rPr>
          <w:rFonts w:ascii="Times New Roman" w:hAnsi="Times New Roman" w:cs="Times New Roman"/>
          <w:sz w:val="24"/>
          <w:szCs w:val="24"/>
        </w:rPr>
        <w:t xml:space="preserve">I testified at that hearing concerning the negative consequences of uncertainty, </w:t>
      </w:r>
      <w:r w:rsidR="00D8231B">
        <w:rPr>
          <w:rFonts w:ascii="Times New Roman" w:hAnsi="Times New Roman" w:cs="Times New Roman"/>
          <w:sz w:val="24"/>
          <w:szCs w:val="24"/>
        </w:rPr>
        <w:t>based on some work I had done for the IBM Center for the Business of Government</w:t>
      </w:r>
      <w:r w:rsidRPr="00554648">
        <w:rPr>
          <w:rFonts w:ascii="Times New Roman" w:hAnsi="Times New Roman" w:cs="Times New Roman"/>
          <w:sz w:val="24"/>
          <w:szCs w:val="24"/>
        </w:rPr>
        <w:t>.</w:t>
      </w:r>
      <w:r w:rsidRPr="00554648">
        <w:rPr>
          <w:rStyle w:val="FootnoteReference"/>
          <w:rFonts w:ascii="Times New Roman" w:hAnsi="Times New Roman" w:cs="Times New Roman"/>
          <w:sz w:val="24"/>
          <w:szCs w:val="24"/>
        </w:rPr>
        <w:footnoteReference w:id="5"/>
      </w:r>
      <w:r w:rsidR="00B3630C" w:rsidRPr="00554648">
        <w:rPr>
          <w:rFonts w:ascii="Times New Roman" w:hAnsi="Times New Roman" w:cs="Times New Roman"/>
          <w:sz w:val="24"/>
          <w:szCs w:val="24"/>
        </w:rPr>
        <w:t xml:space="preserve"> </w:t>
      </w:r>
      <w:r w:rsidRPr="00554648">
        <w:rPr>
          <w:rFonts w:ascii="Times New Roman" w:hAnsi="Times New Roman" w:cs="Times New Roman"/>
          <w:sz w:val="24"/>
          <w:szCs w:val="24"/>
        </w:rPr>
        <w:t xml:space="preserve"> The fact that the appropriations process is chronically late </w:t>
      </w:r>
      <w:r w:rsidR="00D8231B">
        <w:rPr>
          <w:rFonts w:ascii="Times New Roman" w:hAnsi="Times New Roman" w:cs="Times New Roman"/>
          <w:sz w:val="24"/>
          <w:szCs w:val="24"/>
        </w:rPr>
        <w:t>s</w:t>
      </w:r>
      <w:r w:rsidR="00B200A8">
        <w:rPr>
          <w:rFonts w:ascii="Times New Roman" w:hAnsi="Times New Roman" w:cs="Times New Roman"/>
          <w:sz w:val="24"/>
          <w:szCs w:val="24"/>
        </w:rPr>
        <w:t>ubstantial</w:t>
      </w:r>
      <w:r w:rsidR="00D8231B">
        <w:rPr>
          <w:rFonts w:ascii="Times New Roman" w:hAnsi="Times New Roman" w:cs="Times New Roman"/>
          <w:sz w:val="24"/>
          <w:szCs w:val="24"/>
        </w:rPr>
        <w:t>ly constrain</w:t>
      </w:r>
      <w:r w:rsidR="00B200A8">
        <w:rPr>
          <w:rFonts w:ascii="Times New Roman" w:hAnsi="Times New Roman" w:cs="Times New Roman"/>
          <w:sz w:val="24"/>
          <w:szCs w:val="24"/>
        </w:rPr>
        <w:t xml:space="preserve">s </w:t>
      </w:r>
      <w:r w:rsidRPr="00554648">
        <w:rPr>
          <w:rFonts w:ascii="Times New Roman" w:hAnsi="Times New Roman" w:cs="Times New Roman"/>
          <w:sz w:val="24"/>
          <w:szCs w:val="24"/>
        </w:rPr>
        <w:t xml:space="preserve">the ability of federal agencies to plan and perform effectively.  In that context, anything that would create more predictability would be a positive development.  </w:t>
      </w:r>
    </w:p>
    <w:p w:rsidR="00B3630C" w:rsidRDefault="00535961" w:rsidP="003E2C39">
      <w:pPr>
        <w:jc w:val="both"/>
        <w:rPr>
          <w:rFonts w:ascii="Times New Roman" w:hAnsi="Times New Roman" w:cs="Times New Roman"/>
          <w:sz w:val="24"/>
          <w:szCs w:val="24"/>
        </w:rPr>
      </w:pPr>
      <w:r w:rsidRPr="00554648">
        <w:rPr>
          <w:rFonts w:ascii="Times New Roman" w:hAnsi="Times New Roman" w:cs="Times New Roman"/>
          <w:sz w:val="24"/>
          <w:szCs w:val="24"/>
        </w:rPr>
        <w:t xml:space="preserve">It is important to point out, however, a couple of factors that would limit improvements in predictability.  First, </w:t>
      </w:r>
      <w:r w:rsidR="00400652">
        <w:rPr>
          <w:rFonts w:ascii="Times New Roman" w:hAnsi="Times New Roman" w:cs="Times New Roman"/>
          <w:sz w:val="24"/>
          <w:szCs w:val="24"/>
        </w:rPr>
        <w:t xml:space="preserve">as noted above, </w:t>
      </w:r>
      <w:r w:rsidR="0006267F">
        <w:rPr>
          <w:rFonts w:ascii="Times New Roman" w:hAnsi="Times New Roman" w:cs="Times New Roman"/>
          <w:sz w:val="24"/>
          <w:szCs w:val="24"/>
        </w:rPr>
        <w:t>the</w:t>
      </w:r>
      <w:r w:rsidRPr="00554648">
        <w:rPr>
          <w:rFonts w:ascii="Times New Roman" w:hAnsi="Times New Roman" w:cs="Times New Roman"/>
          <w:sz w:val="24"/>
          <w:szCs w:val="24"/>
        </w:rPr>
        <w:t xml:space="preserve"> biennial process </w:t>
      </w:r>
      <w:r w:rsidR="0006267F">
        <w:rPr>
          <w:rFonts w:ascii="Times New Roman" w:hAnsi="Times New Roman" w:cs="Times New Roman"/>
          <w:sz w:val="24"/>
          <w:szCs w:val="24"/>
        </w:rPr>
        <w:t xml:space="preserve">might just </w:t>
      </w:r>
      <w:r w:rsidRPr="00554648">
        <w:rPr>
          <w:rFonts w:ascii="Times New Roman" w:hAnsi="Times New Roman" w:cs="Times New Roman"/>
          <w:sz w:val="24"/>
          <w:szCs w:val="24"/>
        </w:rPr>
        <w:t xml:space="preserve">degenerate into an annual process with large omnibus </w:t>
      </w:r>
      <w:proofErr w:type="spellStart"/>
      <w:r w:rsidRPr="00554648">
        <w:rPr>
          <w:rFonts w:ascii="Times New Roman" w:hAnsi="Times New Roman" w:cs="Times New Roman"/>
          <w:sz w:val="24"/>
          <w:szCs w:val="24"/>
        </w:rPr>
        <w:t>supplementals</w:t>
      </w:r>
      <w:proofErr w:type="spellEnd"/>
      <w:r w:rsidR="0006267F">
        <w:rPr>
          <w:rFonts w:ascii="Times New Roman" w:hAnsi="Times New Roman" w:cs="Times New Roman"/>
          <w:sz w:val="24"/>
          <w:szCs w:val="24"/>
        </w:rPr>
        <w:t>, thus</w:t>
      </w:r>
      <w:r w:rsidRPr="00554648">
        <w:rPr>
          <w:rFonts w:ascii="Times New Roman" w:hAnsi="Times New Roman" w:cs="Times New Roman"/>
          <w:sz w:val="24"/>
          <w:szCs w:val="24"/>
        </w:rPr>
        <w:t xml:space="preserve"> compromis</w:t>
      </w:r>
      <w:r w:rsidR="0006267F">
        <w:rPr>
          <w:rFonts w:ascii="Times New Roman" w:hAnsi="Times New Roman" w:cs="Times New Roman"/>
          <w:sz w:val="24"/>
          <w:szCs w:val="24"/>
        </w:rPr>
        <w:t>ing</w:t>
      </w:r>
      <w:r w:rsidRPr="00554648">
        <w:rPr>
          <w:rFonts w:ascii="Times New Roman" w:hAnsi="Times New Roman" w:cs="Times New Roman"/>
          <w:sz w:val="24"/>
          <w:szCs w:val="24"/>
        </w:rPr>
        <w:t xml:space="preserve"> improvements in budgetary certainty.  Second, the increased stakes involved in </w:t>
      </w:r>
      <w:r w:rsidR="00400652">
        <w:rPr>
          <w:rFonts w:ascii="Times New Roman" w:hAnsi="Times New Roman" w:cs="Times New Roman"/>
          <w:sz w:val="24"/>
          <w:szCs w:val="24"/>
        </w:rPr>
        <w:t>budgeting for two years at a time</w:t>
      </w:r>
      <w:r w:rsidRPr="00554648">
        <w:rPr>
          <w:rFonts w:ascii="Times New Roman" w:hAnsi="Times New Roman" w:cs="Times New Roman"/>
          <w:sz w:val="24"/>
          <w:szCs w:val="24"/>
        </w:rPr>
        <w:t xml:space="preserve"> may make </w:t>
      </w:r>
      <w:r w:rsidRPr="00554648">
        <w:rPr>
          <w:rFonts w:ascii="Times New Roman" w:hAnsi="Times New Roman" w:cs="Times New Roman"/>
          <w:sz w:val="24"/>
          <w:szCs w:val="24"/>
        </w:rPr>
        <w:lastRenderedPageBreak/>
        <w:t xml:space="preserve">it even less likely that the appropriations process will be completed </w:t>
      </w:r>
      <w:r w:rsidR="00816658">
        <w:rPr>
          <w:rFonts w:ascii="Times New Roman" w:hAnsi="Times New Roman" w:cs="Times New Roman"/>
          <w:sz w:val="24"/>
          <w:szCs w:val="24"/>
        </w:rPr>
        <w:t>by the beginning of the fiscal year</w:t>
      </w:r>
      <w:r w:rsidR="004815C9" w:rsidRPr="00554648">
        <w:rPr>
          <w:rFonts w:ascii="Times New Roman" w:hAnsi="Times New Roman" w:cs="Times New Roman"/>
          <w:sz w:val="24"/>
          <w:szCs w:val="24"/>
        </w:rPr>
        <w:t xml:space="preserve">, </w:t>
      </w:r>
      <w:r w:rsidR="004333D3">
        <w:rPr>
          <w:rFonts w:ascii="Times New Roman" w:hAnsi="Times New Roman" w:cs="Times New Roman"/>
          <w:sz w:val="24"/>
          <w:szCs w:val="24"/>
        </w:rPr>
        <w:t xml:space="preserve">even if the President and the Congress adhere to the </w:t>
      </w:r>
      <w:r w:rsidR="0006267F">
        <w:rPr>
          <w:rFonts w:ascii="Times New Roman" w:hAnsi="Times New Roman" w:cs="Times New Roman"/>
          <w:sz w:val="24"/>
          <w:szCs w:val="24"/>
        </w:rPr>
        <w:t xml:space="preserve">biennial </w:t>
      </w:r>
      <w:r w:rsidR="004333D3">
        <w:rPr>
          <w:rFonts w:ascii="Times New Roman" w:hAnsi="Times New Roman" w:cs="Times New Roman"/>
          <w:sz w:val="24"/>
          <w:szCs w:val="24"/>
        </w:rPr>
        <w:t>schedule</w:t>
      </w:r>
      <w:r w:rsidRPr="00554648">
        <w:rPr>
          <w:rFonts w:ascii="Times New Roman" w:hAnsi="Times New Roman" w:cs="Times New Roman"/>
          <w:sz w:val="24"/>
          <w:szCs w:val="24"/>
        </w:rPr>
        <w:t>.</w:t>
      </w:r>
    </w:p>
    <w:p w:rsidR="001B7E5D" w:rsidRPr="00554648" w:rsidRDefault="001B7E5D" w:rsidP="003E2C39">
      <w:pPr>
        <w:jc w:val="both"/>
        <w:rPr>
          <w:rFonts w:ascii="Times New Roman" w:hAnsi="Times New Roman" w:cs="Times New Roman"/>
          <w:sz w:val="24"/>
          <w:szCs w:val="24"/>
        </w:rPr>
      </w:pPr>
      <w:r>
        <w:rPr>
          <w:rFonts w:ascii="Times New Roman" w:hAnsi="Times New Roman" w:cs="Times New Roman"/>
          <w:sz w:val="24"/>
          <w:szCs w:val="24"/>
        </w:rPr>
        <w:t>I should note that there are ways that the Congress could increase predictability and certainty for federal agencies, even under the current annual process.  The most obvious one would be to pass appropriation bills on time, and curb the now routine practice of “government by continuing resolution”.  It could also go a step further and experiment with biennial budgeting for some particularly stable and predictable programs, and make some funds that currently expire after one year available for two or more years.</w:t>
      </w:r>
    </w:p>
    <w:p w:rsidR="00B200A8" w:rsidRDefault="00535961" w:rsidP="003E2C39">
      <w:pPr>
        <w:jc w:val="both"/>
        <w:rPr>
          <w:rFonts w:ascii="Times New Roman" w:hAnsi="Times New Roman" w:cs="Times New Roman"/>
          <w:sz w:val="24"/>
          <w:szCs w:val="24"/>
        </w:rPr>
      </w:pPr>
      <w:r w:rsidRPr="00554648">
        <w:rPr>
          <w:rFonts w:ascii="Times New Roman" w:hAnsi="Times New Roman" w:cs="Times New Roman"/>
          <w:sz w:val="24"/>
          <w:szCs w:val="24"/>
          <w:u w:val="single"/>
        </w:rPr>
        <w:t>Will biennial budgeting increase, and improve, Congressional</w:t>
      </w:r>
      <w:r w:rsidR="004333D3">
        <w:rPr>
          <w:rFonts w:ascii="Times New Roman" w:hAnsi="Times New Roman" w:cs="Times New Roman"/>
          <w:sz w:val="24"/>
          <w:szCs w:val="24"/>
          <w:u w:val="single"/>
        </w:rPr>
        <w:t xml:space="preserve"> authorizations and</w:t>
      </w:r>
      <w:r w:rsidRPr="00554648">
        <w:rPr>
          <w:rFonts w:ascii="Times New Roman" w:hAnsi="Times New Roman" w:cs="Times New Roman"/>
          <w:sz w:val="24"/>
          <w:szCs w:val="24"/>
          <w:u w:val="single"/>
        </w:rPr>
        <w:t xml:space="preserve"> oversight?</w:t>
      </w:r>
      <w:r w:rsidRPr="00554648">
        <w:rPr>
          <w:rFonts w:ascii="Times New Roman" w:hAnsi="Times New Roman" w:cs="Times New Roman"/>
          <w:sz w:val="24"/>
          <w:szCs w:val="24"/>
        </w:rPr>
        <w:t xml:space="preserve">  The Congress, in general, </w:t>
      </w:r>
      <w:r w:rsidR="0006267F">
        <w:rPr>
          <w:rFonts w:ascii="Times New Roman" w:hAnsi="Times New Roman" w:cs="Times New Roman"/>
          <w:sz w:val="24"/>
          <w:szCs w:val="24"/>
        </w:rPr>
        <w:t>could do a better</w:t>
      </w:r>
      <w:r w:rsidRPr="00554648">
        <w:rPr>
          <w:rFonts w:ascii="Times New Roman" w:hAnsi="Times New Roman" w:cs="Times New Roman"/>
          <w:sz w:val="24"/>
          <w:szCs w:val="24"/>
        </w:rPr>
        <w:t xml:space="preserve"> job of </w:t>
      </w:r>
      <w:r w:rsidR="004333D3">
        <w:rPr>
          <w:rFonts w:ascii="Times New Roman" w:hAnsi="Times New Roman" w:cs="Times New Roman"/>
          <w:sz w:val="24"/>
          <w:szCs w:val="24"/>
        </w:rPr>
        <w:t xml:space="preserve">both authorizing and </w:t>
      </w:r>
      <w:r w:rsidRPr="00554648">
        <w:rPr>
          <w:rFonts w:ascii="Times New Roman" w:hAnsi="Times New Roman" w:cs="Times New Roman"/>
          <w:sz w:val="24"/>
          <w:szCs w:val="24"/>
        </w:rPr>
        <w:t>oversight</w:t>
      </w:r>
      <w:r w:rsidR="009C641A" w:rsidRPr="00554648">
        <w:rPr>
          <w:rFonts w:ascii="Times New Roman" w:hAnsi="Times New Roman" w:cs="Times New Roman"/>
          <w:sz w:val="24"/>
          <w:szCs w:val="24"/>
        </w:rPr>
        <w:t xml:space="preserve">, and I think that </w:t>
      </w:r>
      <w:r w:rsidR="004333D3">
        <w:rPr>
          <w:rFonts w:ascii="Times New Roman" w:hAnsi="Times New Roman" w:cs="Times New Roman"/>
          <w:sz w:val="24"/>
          <w:szCs w:val="24"/>
        </w:rPr>
        <w:t>improvements in both of these processes</w:t>
      </w:r>
      <w:r w:rsidR="009C641A" w:rsidRPr="00554648">
        <w:rPr>
          <w:rFonts w:ascii="Times New Roman" w:hAnsi="Times New Roman" w:cs="Times New Roman"/>
          <w:sz w:val="24"/>
          <w:szCs w:val="24"/>
        </w:rPr>
        <w:t xml:space="preserve"> could lead to substantial </w:t>
      </w:r>
      <w:r w:rsidR="00816658">
        <w:rPr>
          <w:rFonts w:ascii="Times New Roman" w:hAnsi="Times New Roman" w:cs="Times New Roman"/>
          <w:sz w:val="24"/>
          <w:szCs w:val="24"/>
        </w:rPr>
        <w:t>increases</w:t>
      </w:r>
      <w:r w:rsidR="009C641A" w:rsidRPr="00554648">
        <w:rPr>
          <w:rFonts w:ascii="Times New Roman" w:hAnsi="Times New Roman" w:cs="Times New Roman"/>
          <w:sz w:val="24"/>
          <w:szCs w:val="24"/>
        </w:rPr>
        <w:t xml:space="preserve"> in accountability</w:t>
      </w:r>
      <w:r w:rsidRPr="00554648">
        <w:rPr>
          <w:rFonts w:ascii="Times New Roman" w:hAnsi="Times New Roman" w:cs="Times New Roman"/>
          <w:sz w:val="24"/>
          <w:szCs w:val="24"/>
        </w:rPr>
        <w:t xml:space="preserve">. </w:t>
      </w:r>
      <w:r w:rsidR="004815C9" w:rsidRPr="00554648">
        <w:rPr>
          <w:rFonts w:ascii="Times New Roman" w:hAnsi="Times New Roman" w:cs="Times New Roman"/>
          <w:sz w:val="24"/>
          <w:szCs w:val="24"/>
        </w:rPr>
        <w:t xml:space="preserve"> By “</w:t>
      </w:r>
      <w:r w:rsidR="004333D3">
        <w:rPr>
          <w:rFonts w:ascii="Times New Roman" w:hAnsi="Times New Roman" w:cs="Times New Roman"/>
          <w:sz w:val="24"/>
          <w:szCs w:val="24"/>
        </w:rPr>
        <w:t>improved</w:t>
      </w:r>
      <w:r w:rsidR="004815C9" w:rsidRPr="00554648">
        <w:rPr>
          <w:rFonts w:ascii="Times New Roman" w:hAnsi="Times New Roman" w:cs="Times New Roman"/>
          <w:sz w:val="24"/>
          <w:szCs w:val="24"/>
        </w:rPr>
        <w:t xml:space="preserve">” </w:t>
      </w:r>
      <w:r w:rsidR="004333D3">
        <w:rPr>
          <w:rFonts w:ascii="Times New Roman" w:hAnsi="Times New Roman" w:cs="Times New Roman"/>
          <w:sz w:val="24"/>
          <w:szCs w:val="24"/>
        </w:rPr>
        <w:t xml:space="preserve">authorization and </w:t>
      </w:r>
      <w:r w:rsidR="004815C9" w:rsidRPr="00554648">
        <w:rPr>
          <w:rFonts w:ascii="Times New Roman" w:hAnsi="Times New Roman" w:cs="Times New Roman"/>
          <w:sz w:val="24"/>
          <w:szCs w:val="24"/>
        </w:rPr>
        <w:t xml:space="preserve">oversight, I mean </w:t>
      </w:r>
      <w:r w:rsidR="006602EA">
        <w:rPr>
          <w:rFonts w:ascii="Times New Roman" w:hAnsi="Times New Roman" w:cs="Times New Roman"/>
          <w:sz w:val="24"/>
          <w:szCs w:val="24"/>
        </w:rPr>
        <w:t xml:space="preserve">activities </w:t>
      </w:r>
      <w:r w:rsidR="004815C9" w:rsidRPr="00554648">
        <w:rPr>
          <w:rFonts w:ascii="Times New Roman" w:hAnsi="Times New Roman" w:cs="Times New Roman"/>
          <w:sz w:val="24"/>
          <w:szCs w:val="24"/>
        </w:rPr>
        <w:t xml:space="preserve">that </w:t>
      </w:r>
      <w:r w:rsidR="006602EA">
        <w:rPr>
          <w:rFonts w:ascii="Times New Roman" w:hAnsi="Times New Roman" w:cs="Times New Roman"/>
          <w:sz w:val="24"/>
          <w:szCs w:val="24"/>
        </w:rPr>
        <w:t>are</w:t>
      </w:r>
      <w:r w:rsidR="004815C9" w:rsidRPr="00554648">
        <w:rPr>
          <w:rFonts w:ascii="Times New Roman" w:hAnsi="Times New Roman" w:cs="Times New Roman"/>
          <w:sz w:val="24"/>
          <w:szCs w:val="24"/>
        </w:rPr>
        <w:t xml:space="preserve"> focused on determining how well programs and agencies are operating, rather than those designed to uncover or react to scandal. </w:t>
      </w:r>
      <w:r w:rsidRPr="00554648">
        <w:rPr>
          <w:rFonts w:ascii="Times New Roman" w:hAnsi="Times New Roman" w:cs="Times New Roman"/>
          <w:sz w:val="24"/>
          <w:szCs w:val="24"/>
        </w:rPr>
        <w:t xml:space="preserve"> </w:t>
      </w:r>
    </w:p>
    <w:p w:rsidR="00B200A8" w:rsidRDefault="006602EA" w:rsidP="003E2C39">
      <w:pPr>
        <w:jc w:val="both"/>
        <w:rPr>
          <w:rFonts w:ascii="Times New Roman" w:hAnsi="Times New Roman" w:cs="Times New Roman"/>
          <w:sz w:val="24"/>
          <w:szCs w:val="24"/>
        </w:rPr>
      </w:pPr>
      <w:r>
        <w:rPr>
          <w:rFonts w:ascii="Times New Roman" w:hAnsi="Times New Roman" w:cs="Times New Roman"/>
          <w:sz w:val="24"/>
          <w:szCs w:val="24"/>
        </w:rPr>
        <w:t xml:space="preserve">While better authorizing and oversight are desirable, I am skeptical that biennial budgeting would make this happen.   </w:t>
      </w:r>
      <w:r w:rsidR="00802920" w:rsidRPr="00554648">
        <w:rPr>
          <w:rFonts w:ascii="Times New Roman" w:hAnsi="Times New Roman" w:cs="Times New Roman"/>
          <w:sz w:val="24"/>
          <w:szCs w:val="24"/>
        </w:rPr>
        <w:t>In order to believe that i</w:t>
      </w:r>
      <w:r w:rsidR="004815C9" w:rsidRPr="00554648">
        <w:rPr>
          <w:rFonts w:ascii="Times New Roman" w:hAnsi="Times New Roman" w:cs="Times New Roman"/>
          <w:sz w:val="24"/>
          <w:szCs w:val="24"/>
        </w:rPr>
        <w:t>mprove</w:t>
      </w:r>
      <w:r>
        <w:rPr>
          <w:rFonts w:ascii="Times New Roman" w:hAnsi="Times New Roman" w:cs="Times New Roman"/>
          <w:sz w:val="24"/>
          <w:szCs w:val="24"/>
        </w:rPr>
        <w:t>ments</w:t>
      </w:r>
      <w:r w:rsidR="00802920" w:rsidRPr="00554648">
        <w:rPr>
          <w:rFonts w:ascii="Times New Roman" w:hAnsi="Times New Roman" w:cs="Times New Roman"/>
          <w:sz w:val="24"/>
          <w:szCs w:val="24"/>
        </w:rPr>
        <w:t xml:space="preserve"> would actually occur, we would have to believe that the primary </w:t>
      </w:r>
      <w:r>
        <w:rPr>
          <w:rFonts w:ascii="Times New Roman" w:hAnsi="Times New Roman" w:cs="Times New Roman"/>
          <w:sz w:val="24"/>
          <w:szCs w:val="24"/>
        </w:rPr>
        <w:t xml:space="preserve">current </w:t>
      </w:r>
      <w:r w:rsidR="00802920" w:rsidRPr="00554648">
        <w:rPr>
          <w:rFonts w:ascii="Times New Roman" w:hAnsi="Times New Roman" w:cs="Times New Roman"/>
          <w:sz w:val="24"/>
          <w:szCs w:val="24"/>
        </w:rPr>
        <w:t xml:space="preserve">impediment is a lack of time.  I believe, conversely, that the reason that more </w:t>
      </w:r>
      <w:r>
        <w:rPr>
          <w:rFonts w:ascii="Times New Roman" w:hAnsi="Times New Roman" w:cs="Times New Roman"/>
          <w:sz w:val="24"/>
          <w:szCs w:val="24"/>
        </w:rPr>
        <w:t xml:space="preserve">and better authorizing and </w:t>
      </w:r>
      <w:r w:rsidR="00802920" w:rsidRPr="00554648">
        <w:rPr>
          <w:rFonts w:ascii="Times New Roman" w:hAnsi="Times New Roman" w:cs="Times New Roman"/>
          <w:sz w:val="24"/>
          <w:szCs w:val="24"/>
        </w:rPr>
        <w:t xml:space="preserve">oversight do not occur has to do with a lack of incentives to do so.  </w:t>
      </w:r>
      <w:r>
        <w:rPr>
          <w:rFonts w:ascii="Times New Roman" w:hAnsi="Times New Roman" w:cs="Times New Roman"/>
          <w:sz w:val="24"/>
          <w:szCs w:val="24"/>
        </w:rPr>
        <w:t xml:space="preserve">Frankly, the hard work of doing detailed, performance-focused reviews of federal agencies has few obvious electoral benefits. </w:t>
      </w:r>
      <w:r w:rsidR="00802920" w:rsidRPr="00554648">
        <w:rPr>
          <w:rFonts w:ascii="Times New Roman" w:hAnsi="Times New Roman" w:cs="Times New Roman"/>
          <w:sz w:val="24"/>
          <w:szCs w:val="24"/>
        </w:rPr>
        <w:t>Thus, if a member of Congress ha</w:t>
      </w:r>
      <w:r>
        <w:rPr>
          <w:rFonts w:ascii="Times New Roman" w:hAnsi="Times New Roman" w:cs="Times New Roman"/>
          <w:sz w:val="24"/>
          <w:szCs w:val="24"/>
        </w:rPr>
        <w:t>d</w:t>
      </w:r>
      <w:r w:rsidR="00802920" w:rsidRPr="00554648">
        <w:rPr>
          <w:rFonts w:ascii="Times New Roman" w:hAnsi="Times New Roman" w:cs="Times New Roman"/>
          <w:sz w:val="24"/>
          <w:szCs w:val="24"/>
        </w:rPr>
        <w:t xml:space="preserve"> more time available, there </w:t>
      </w:r>
      <w:r>
        <w:rPr>
          <w:rFonts w:ascii="Times New Roman" w:hAnsi="Times New Roman" w:cs="Times New Roman"/>
          <w:sz w:val="24"/>
          <w:szCs w:val="24"/>
        </w:rPr>
        <w:t>would be</w:t>
      </w:r>
      <w:r w:rsidR="00802920" w:rsidRPr="00554648">
        <w:rPr>
          <w:rFonts w:ascii="Times New Roman" w:hAnsi="Times New Roman" w:cs="Times New Roman"/>
          <w:sz w:val="24"/>
          <w:szCs w:val="24"/>
        </w:rPr>
        <w:t xml:space="preserve"> many other activities</w:t>
      </w:r>
      <w:r>
        <w:rPr>
          <w:rFonts w:ascii="Times New Roman" w:hAnsi="Times New Roman" w:cs="Times New Roman"/>
          <w:sz w:val="24"/>
          <w:szCs w:val="24"/>
        </w:rPr>
        <w:t xml:space="preserve"> competing for that time</w:t>
      </w:r>
      <w:r w:rsidR="00802920" w:rsidRPr="00554648">
        <w:rPr>
          <w:rFonts w:ascii="Times New Roman" w:hAnsi="Times New Roman" w:cs="Times New Roman"/>
          <w:sz w:val="24"/>
          <w:szCs w:val="24"/>
        </w:rPr>
        <w:t xml:space="preserve"> (such as raising campaign money or providing constituent service)</w:t>
      </w:r>
      <w:r>
        <w:rPr>
          <w:rFonts w:ascii="Times New Roman" w:hAnsi="Times New Roman" w:cs="Times New Roman"/>
          <w:sz w:val="24"/>
          <w:szCs w:val="24"/>
        </w:rPr>
        <w:t xml:space="preserve">.  These other activities </w:t>
      </w:r>
      <w:r w:rsidR="00802920" w:rsidRPr="00554648">
        <w:rPr>
          <w:rFonts w:ascii="Times New Roman" w:hAnsi="Times New Roman" w:cs="Times New Roman"/>
          <w:sz w:val="24"/>
          <w:szCs w:val="24"/>
        </w:rPr>
        <w:t xml:space="preserve">are likely to have much greater payoff than understanding in greater detail how federal programs and agencies work. </w:t>
      </w:r>
      <w:r w:rsidR="003111D4" w:rsidRPr="00554648">
        <w:rPr>
          <w:rFonts w:ascii="Times New Roman" w:hAnsi="Times New Roman" w:cs="Times New Roman"/>
          <w:sz w:val="24"/>
          <w:szCs w:val="24"/>
        </w:rPr>
        <w:t xml:space="preserve"> </w:t>
      </w:r>
    </w:p>
    <w:p w:rsidR="00535961" w:rsidRPr="00554648" w:rsidRDefault="003111D4" w:rsidP="003E2C39">
      <w:pPr>
        <w:jc w:val="both"/>
        <w:rPr>
          <w:rFonts w:ascii="Times New Roman" w:hAnsi="Times New Roman" w:cs="Times New Roman"/>
          <w:sz w:val="24"/>
          <w:szCs w:val="24"/>
        </w:rPr>
      </w:pPr>
      <w:r w:rsidRPr="00554648">
        <w:rPr>
          <w:rFonts w:ascii="Times New Roman" w:hAnsi="Times New Roman" w:cs="Times New Roman"/>
          <w:sz w:val="24"/>
          <w:szCs w:val="24"/>
        </w:rPr>
        <w:t xml:space="preserve">Further, there is substantial oversight that takes place as part of the appropriations process, especially because agencies have substantial incentives to be responsive to the Congress when funding is at stake. </w:t>
      </w:r>
      <w:r w:rsidR="00802920" w:rsidRPr="00554648">
        <w:rPr>
          <w:rFonts w:ascii="Times New Roman" w:hAnsi="Times New Roman" w:cs="Times New Roman"/>
          <w:sz w:val="24"/>
          <w:szCs w:val="24"/>
        </w:rPr>
        <w:t xml:space="preserve"> </w:t>
      </w:r>
      <w:r w:rsidR="006602EA">
        <w:rPr>
          <w:rFonts w:ascii="Times New Roman" w:hAnsi="Times New Roman" w:cs="Times New Roman"/>
          <w:sz w:val="24"/>
          <w:szCs w:val="24"/>
        </w:rPr>
        <w:t xml:space="preserve">Ironically, </w:t>
      </w:r>
      <w:r w:rsidR="00816658">
        <w:rPr>
          <w:rFonts w:ascii="Times New Roman" w:hAnsi="Times New Roman" w:cs="Times New Roman"/>
          <w:sz w:val="24"/>
          <w:szCs w:val="24"/>
        </w:rPr>
        <w:t xml:space="preserve">this means that </w:t>
      </w:r>
      <w:r w:rsidR="006602EA">
        <w:rPr>
          <w:rFonts w:ascii="Times New Roman" w:hAnsi="Times New Roman" w:cs="Times New Roman"/>
          <w:sz w:val="24"/>
          <w:szCs w:val="24"/>
        </w:rPr>
        <w:t>we may actually see a decrease in oversight under a biennial appropriations process</w:t>
      </w:r>
      <w:r w:rsidR="00802920" w:rsidRPr="00554648">
        <w:rPr>
          <w:rFonts w:ascii="Times New Roman" w:hAnsi="Times New Roman" w:cs="Times New Roman"/>
          <w:sz w:val="24"/>
          <w:szCs w:val="24"/>
        </w:rPr>
        <w:t>.</w:t>
      </w:r>
      <w:r w:rsidR="00535961" w:rsidRPr="00554648">
        <w:rPr>
          <w:rFonts w:ascii="Times New Roman" w:hAnsi="Times New Roman" w:cs="Times New Roman"/>
          <w:sz w:val="24"/>
          <w:szCs w:val="24"/>
        </w:rPr>
        <w:t xml:space="preserve"> </w:t>
      </w:r>
    </w:p>
    <w:p w:rsidR="003E2C39" w:rsidRDefault="003E2C39" w:rsidP="003E2C39">
      <w:pPr>
        <w:jc w:val="both"/>
        <w:rPr>
          <w:rFonts w:ascii="Times New Roman" w:hAnsi="Times New Roman" w:cs="Times New Roman"/>
          <w:sz w:val="24"/>
          <w:szCs w:val="24"/>
          <w:u w:val="single"/>
        </w:rPr>
      </w:pPr>
    </w:p>
    <w:p w:rsidR="00B3630C" w:rsidRPr="00554648" w:rsidRDefault="004815C9" w:rsidP="003E2C39">
      <w:pPr>
        <w:jc w:val="both"/>
        <w:rPr>
          <w:rFonts w:ascii="Times New Roman" w:hAnsi="Times New Roman" w:cs="Times New Roman"/>
          <w:sz w:val="24"/>
          <w:szCs w:val="24"/>
          <w:u w:val="single"/>
        </w:rPr>
      </w:pPr>
      <w:r w:rsidRPr="00554648">
        <w:rPr>
          <w:rFonts w:ascii="Times New Roman" w:hAnsi="Times New Roman" w:cs="Times New Roman"/>
          <w:sz w:val="24"/>
          <w:szCs w:val="24"/>
          <w:u w:val="single"/>
        </w:rPr>
        <w:t>Possible Negative Effects of Biennial Budgeting</w:t>
      </w:r>
    </w:p>
    <w:p w:rsidR="003111D4" w:rsidRPr="00554648" w:rsidRDefault="004815C9" w:rsidP="003E2C39">
      <w:pPr>
        <w:jc w:val="both"/>
        <w:rPr>
          <w:rFonts w:ascii="Times New Roman" w:hAnsi="Times New Roman" w:cs="Times New Roman"/>
          <w:sz w:val="24"/>
          <w:szCs w:val="24"/>
        </w:rPr>
      </w:pPr>
      <w:r w:rsidRPr="00554648">
        <w:rPr>
          <w:rFonts w:ascii="Times New Roman" w:hAnsi="Times New Roman" w:cs="Times New Roman"/>
          <w:sz w:val="24"/>
          <w:szCs w:val="24"/>
        </w:rPr>
        <w:t xml:space="preserve">The above discussion focuses primarily on whether the benefits of biennial budgeting would be as advertised.  To the extent that they might not, it simply means that the positive effects may have been oversold.  There are some real potential costs to biennial budgeting, however, and the Congress should consider these carefully before adopting such a reform.   </w:t>
      </w:r>
      <w:r w:rsidR="003111D4" w:rsidRPr="00554648">
        <w:rPr>
          <w:rFonts w:ascii="Times New Roman" w:hAnsi="Times New Roman" w:cs="Times New Roman"/>
          <w:sz w:val="24"/>
          <w:szCs w:val="24"/>
        </w:rPr>
        <w:t>Among the possible negative consequences are:</w:t>
      </w:r>
    </w:p>
    <w:p w:rsidR="003111D4" w:rsidRPr="00554648" w:rsidRDefault="003111D4" w:rsidP="003E2C39">
      <w:pPr>
        <w:pStyle w:val="ListParagraph"/>
        <w:numPr>
          <w:ilvl w:val="0"/>
          <w:numId w:val="2"/>
        </w:numPr>
        <w:jc w:val="both"/>
        <w:rPr>
          <w:rFonts w:ascii="Times New Roman" w:hAnsi="Times New Roman" w:cs="Times New Roman"/>
          <w:sz w:val="24"/>
          <w:szCs w:val="24"/>
        </w:rPr>
      </w:pPr>
      <w:r w:rsidRPr="00554648">
        <w:rPr>
          <w:rFonts w:ascii="Times New Roman" w:hAnsi="Times New Roman" w:cs="Times New Roman"/>
          <w:sz w:val="24"/>
          <w:szCs w:val="24"/>
        </w:rPr>
        <w:lastRenderedPageBreak/>
        <w:t xml:space="preserve">Because budget resolutions would be adopted only every other year, there would be possible compromises to the ability of the Congress to </w:t>
      </w:r>
      <w:r w:rsidR="0006267F">
        <w:rPr>
          <w:rFonts w:ascii="Times New Roman" w:hAnsi="Times New Roman" w:cs="Times New Roman"/>
          <w:sz w:val="24"/>
          <w:szCs w:val="24"/>
        </w:rPr>
        <w:t xml:space="preserve">both confront fiscal imbalances, and to </w:t>
      </w:r>
      <w:r w:rsidRPr="00554648">
        <w:rPr>
          <w:rFonts w:ascii="Times New Roman" w:hAnsi="Times New Roman" w:cs="Times New Roman"/>
          <w:sz w:val="24"/>
          <w:szCs w:val="24"/>
        </w:rPr>
        <w:t>act as an equal player in setting fiscal policy.  This would reduce the tools available to the Congress in reducing the federal de</w:t>
      </w:r>
      <w:r w:rsidR="00586003">
        <w:rPr>
          <w:rFonts w:ascii="Times New Roman" w:hAnsi="Times New Roman" w:cs="Times New Roman"/>
          <w:sz w:val="24"/>
          <w:szCs w:val="24"/>
        </w:rPr>
        <w:t>bt</w:t>
      </w:r>
      <w:r w:rsidRPr="00554648">
        <w:rPr>
          <w:rFonts w:ascii="Times New Roman" w:hAnsi="Times New Roman" w:cs="Times New Roman"/>
          <w:sz w:val="24"/>
          <w:szCs w:val="24"/>
        </w:rPr>
        <w:t>;</w:t>
      </w:r>
    </w:p>
    <w:p w:rsidR="004252E2" w:rsidRPr="00554648" w:rsidRDefault="003111D4" w:rsidP="003E2C39">
      <w:pPr>
        <w:pStyle w:val="ListParagraph"/>
        <w:numPr>
          <w:ilvl w:val="0"/>
          <w:numId w:val="2"/>
        </w:numPr>
        <w:jc w:val="both"/>
        <w:rPr>
          <w:rFonts w:ascii="Times New Roman" w:hAnsi="Times New Roman" w:cs="Times New Roman"/>
          <w:sz w:val="24"/>
          <w:szCs w:val="24"/>
        </w:rPr>
      </w:pPr>
      <w:r w:rsidRPr="00554648">
        <w:rPr>
          <w:rFonts w:ascii="Times New Roman" w:hAnsi="Times New Roman" w:cs="Times New Roman"/>
          <w:sz w:val="24"/>
          <w:szCs w:val="24"/>
        </w:rPr>
        <w:t xml:space="preserve">The budget </w:t>
      </w:r>
      <w:r w:rsidR="004252E2" w:rsidRPr="00554648">
        <w:rPr>
          <w:rFonts w:ascii="Times New Roman" w:hAnsi="Times New Roman" w:cs="Times New Roman"/>
          <w:sz w:val="24"/>
          <w:szCs w:val="24"/>
        </w:rPr>
        <w:t>would be</w:t>
      </w:r>
      <w:r w:rsidRPr="00554648">
        <w:rPr>
          <w:rFonts w:ascii="Times New Roman" w:hAnsi="Times New Roman" w:cs="Times New Roman"/>
          <w:sz w:val="24"/>
          <w:szCs w:val="24"/>
        </w:rPr>
        <w:t xml:space="preserve"> based on outdated projections, which will either result in having to remake the budget, or will make the budget unrealistic;</w:t>
      </w:r>
    </w:p>
    <w:p w:rsidR="004815C9" w:rsidRPr="00554648" w:rsidRDefault="004252E2" w:rsidP="003E2C39">
      <w:pPr>
        <w:pStyle w:val="ListParagraph"/>
        <w:numPr>
          <w:ilvl w:val="0"/>
          <w:numId w:val="2"/>
        </w:numPr>
        <w:jc w:val="both"/>
        <w:rPr>
          <w:rFonts w:ascii="Times New Roman" w:hAnsi="Times New Roman" w:cs="Times New Roman"/>
          <w:sz w:val="24"/>
          <w:szCs w:val="24"/>
        </w:rPr>
      </w:pPr>
      <w:r w:rsidRPr="00554648">
        <w:rPr>
          <w:rFonts w:ascii="Times New Roman" w:hAnsi="Times New Roman" w:cs="Times New Roman"/>
          <w:sz w:val="24"/>
          <w:szCs w:val="24"/>
        </w:rPr>
        <w:t>A biennial process would tend to freeze past priorities in place, making it less likely that the budget process would be responsive to the demands of the electorate and making it more likely that programs would continue that have outlived their usefulness.</w:t>
      </w:r>
      <w:r w:rsidR="003111D4" w:rsidRPr="00554648">
        <w:rPr>
          <w:rFonts w:ascii="Times New Roman" w:hAnsi="Times New Roman" w:cs="Times New Roman"/>
          <w:sz w:val="24"/>
          <w:szCs w:val="24"/>
        </w:rPr>
        <w:t xml:space="preserve"> </w:t>
      </w:r>
      <w:r w:rsidR="004815C9" w:rsidRPr="00554648">
        <w:rPr>
          <w:rFonts w:ascii="Times New Roman" w:hAnsi="Times New Roman" w:cs="Times New Roman"/>
          <w:sz w:val="24"/>
          <w:szCs w:val="24"/>
        </w:rPr>
        <w:t xml:space="preserve"> </w:t>
      </w:r>
    </w:p>
    <w:p w:rsidR="00150CF2" w:rsidRDefault="004252E2" w:rsidP="003E2C39">
      <w:pPr>
        <w:jc w:val="both"/>
        <w:rPr>
          <w:rFonts w:ascii="Times New Roman" w:hAnsi="Times New Roman" w:cs="Times New Roman"/>
          <w:sz w:val="24"/>
          <w:szCs w:val="24"/>
        </w:rPr>
      </w:pPr>
      <w:proofErr w:type="gramStart"/>
      <w:r w:rsidRPr="00554648">
        <w:rPr>
          <w:rFonts w:ascii="Times New Roman" w:hAnsi="Times New Roman" w:cs="Times New Roman"/>
          <w:sz w:val="24"/>
          <w:szCs w:val="24"/>
          <w:u w:val="single"/>
        </w:rPr>
        <w:t>Congress and Fiscal Policy.</w:t>
      </w:r>
      <w:proofErr w:type="gramEnd"/>
      <w:r w:rsidRPr="00554648">
        <w:rPr>
          <w:rFonts w:ascii="Times New Roman" w:hAnsi="Times New Roman" w:cs="Times New Roman"/>
          <w:sz w:val="24"/>
          <w:szCs w:val="24"/>
        </w:rPr>
        <w:t xml:space="preserve">  Since the passage of the 1974 Budget Act, the budget resolution has presented an opportunity for the Congress to respond with an alternate budget plan to the plan included in the President’s budget.  Virtually all observers and analysts have concluded that this has empowered the Congress, </w:t>
      </w:r>
      <w:r w:rsidR="006602EA">
        <w:rPr>
          <w:rFonts w:ascii="Times New Roman" w:hAnsi="Times New Roman" w:cs="Times New Roman"/>
          <w:sz w:val="24"/>
          <w:szCs w:val="24"/>
        </w:rPr>
        <w:t>relative to</w:t>
      </w:r>
      <w:r w:rsidRPr="00554648">
        <w:rPr>
          <w:rFonts w:ascii="Times New Roman" w:hAnsi="Times New Roman" w:cs="Times New Roman"/>
          <w:sz w:val="24"/>
          <w:szCs w:val="24"/>
        </w:rPr>
        <w:t xml:space="preserve"> the President, in the budget process.  Indeed the reconciliation process, which is central to the Congressional b</w:t>
      </w:r>
      <w:r w:rsidR="00D360F1" w:rsidRPr="00554648">
        <w:rPr>
          <w:rFonts w:ascii="Times New Roman" w:hAnsi="Times New Roman" w:cs="Times New Roman"/>
          <w:sz w:val="24"/>
          <w:szCs w:val="24"/>
        </w:rPr>
        <w:t>udget process, has been used in the past</w:t>
      </w:r>
      <w:r w:rsidR="006602EA">
        <w:rPr>
          <w:rFonts w:ascii="Times New Roman" w:hAnsi="Times New Roman" w:cs="Times New Roman"/>
          <w:sz w:val="24"/>
          <w:szCs w:val="24"/>
        </w:rPr>
        <w:t xml:space="preserve"> (most notably, in the 1990s)</w:t>
      </w:r>
      <w:r w:rsidR="00D360F1" w:rsidRPr="00554648">
        <w:rPr>
          <w:rFonts w:ascii="Times New Roman" w:hAnsi="Times New Roman" w:cs="Times New Roman"/>
          <w:sz w:val="24"/>
          <w:szCs w:val="24"/>
        </w:rPr>
        <w:t xml:space="preserve"> to force the kinds of changes that have been used to reduce past deficits.  A biennial process—one that said that the budget resolution, and therefore reconciliation, could only be used in </w:t>
      </w:r>
      <w:r w:rsidR="00D2425B">
        <w:rPr>
          <w:rFonts w:ascii="Times New Roman" w:hAnsi="Times New Roman" w:cs="Times New Roman"/>
          <w:sz w:val="24"/>
          <w:szCs w:val="24"/>
        </w:rPr>
        <w:t>odd</w:t>
      </w:r>
      <w:r w:rsidR="00D360F1" w:rsidRPr="00554648">
        <w:rPr>
          <w:rFonts w:ascii="Times New Roman" w:hAnsi="Times New Roman" w:cs="Times New Roman"/>
          <w:sz w:val="24"/>
          <w:szCs w:val="24"/>
        </w:rPr>
        <w:t>-numbered years</w:t>
      </w:r>
      <w:r w:rsidR="006602EA">
        <w:rPr>
          <w:rFonts w:ascii="Times New Roman" w:hAnsi="Times New Roman" w:cs="Times New Roman"/>
          <w:sz w:val="24"/>
          <w:szCs w:val="24"/>
        </w:rPr>
        <w:t>--</w:t>
      </w:r>
      <w:r w:rsidR="00D360F1" w:rsidRPr="00554648">
        <w:rPr>
          <w:rFonts w:ascii="Times New Roman" w:hAnsi="Times New Roman" w:cs="Times New Roman"/>
          <w:sz w:val="24"/>
          <w:szCs w:val="24"/>
        </w:rPr>
        <w:t xml:space="preserve">would </w:t>
      </w:r>
      <w:r w:rsidR="006602EA">
        <w:rPr>
          <w:rFonts w:ascii="Times New Roman" w:hAnsi="Times New Roman" w:cs="Times New Roman"/>
          <w:sz w:val="24"/>
          <w:szCs w:val="24"/>
        </w:rPr>
        <w:t xml:space="preserve">only </w:t>
      </w:r>
      <w:r w:rsidR="00150CF2">
        <w:rPr>
          <w:rFonts w:ascii="Times New Roman" w:hAnsi="Times New Roman" w:cs="Times New Roman"/>
          <w:sz w:val="24"/>
          <w:szCs w:val="24"/>
        </w:rPr>
        <w:t xml:space="preserve">require </w:t>
      </w:r>
      <w:r w:rsidR="006602EA">
        <w:rPr>
          <w:rFonts w:ascii="Times New Roman" w:hAnsi="Times New Roman" w:cs="Times New Roman"/>
          <w:sz w:val="24"/>
          <w:szCs w:val="24"/>
        </w:rPr>
        <w:t>the Congress to confront our current fiscal imbalance every other year.  I think that as long as the federal budget is on its current unsustainable trajectory</w:t>
      </w:r>
      <w:r w:rsidR="00150CF2">
        <w:rPr>
          <w:rFonts w:ascii="Times New Roman" w:hAnsi="Times New Roman" w:cs="Times New Roman"/>
          <w:sz w:val="24"/>
          <w:szCs w:val="24"/>
        </w:rPr>
        <w:t xml:space="preserve">, the Congress (and the President, for that matter) should be forced to confront fiscal policy every year. </w:t>
      </w:r>
    </w:p>
    <w:p w:rsidR="005375F5" w:rsidRPr="00554648" w:rsidRDefault="005375F5" w:rsidP="003E2C39">
      <w:pPr>
        <w:jc w:val="both"/>
        <w:rPr>
          <w:rFonts w:ascii="Times New Roman" w:hAnsi="Times New Roman" w:cs="Times New Roman"/>
          <w:sz w:val="24"/>
          <w:szCs w:val="24"/>
        </w:rPr>
      </w:pPr>
      <w:r>
        <w:rPr>
          <w:rFonts w:ascii="Times New Roman" w:hAnsi="Times New Roman" w:cs="Times New Roman"/>
          <w:sz w:val="24"/>
          <w:szCs w:val="24"/>
        </w:rPr>
        <w:t xml:space="preserve">It is also important to point out that as discretionary appropriations cover a smaller percentage of total spending, the budget resolution is the only place that the Congress is forced to confront the real drivers of increased debt—entitlements and tax policy, including tax expenditures.  As members of this committee know as </w:t>
      </w:r>
      <w:r w:rsidR="00816658">
        <w:rPr>
          <w:rFonts w:ascii="Times New Roman" w:hAnsi="Times New Roman" w:cs="Times New Roman"/>
          <w:sz w:val="24"/>
          <w:szCs w:val="24"/>
        </w:rPr>
        <w:t>well</w:t>
      </w:r>
      <w:r>
        <w:rPr>
          <w:rFonts w:ascii="Times New Roman" w:hAnsi="Times New Roman" w:cs="Times New Roman"/>
          <w:sz w:val="24"/>
          <w:szCs w:val="24"/>
        </w:rPr>
        <w:t xml:space="preserve"> as anyone, the debt held by the public</w:t>
      </w:r>
      <w:r w:rsidR="00816658">
        <w:rPr>
          <w:rFonts w:ascii="Times New Roman" w:hAnsi="Times New Roman" w:cs="Times New Roman"/>
          <w:sz w:val="24"/>
          <w:szCs w:val="24"/>
        </w:rPr>
        <w:t xml:space="preserve"> (</w:t>
      </w:r>
      <w:r>
        <w:rPr>
          <w:rFonts w:ascii="Times New Roman" w:hAnsi="Times New Roman" w:cs="Times New Roman"/>
          <w:sz w:val="24"/>
          <w:szCs w:val="24"/>
        </w:rPr>
        <w:t>which was less than 40 percent of GDP as recently as</w:t>
      </w:r>
      <w:r w:rsidR="00FF109B">
        <w:rPr>
          <w:rFonts w:ascii="Times New Roman" w:hAnsi="Times New Roman" w:cs="Times New Roman"/>
          <w:sz w:val="24"/>
          <w:szCs w:val="24"/>
        </w:rPr>
        <w:t xml:space="preserve"> 2008</w:t>
      </w:r>
      <w:r w:rsidR="00816658">
        <w:rPr>
          <w:rFonts w:ascii="Times New Roman" w:hAnsi="Times New Roman" w:cs="Times New Roman"/>
          <w:sz w:val="24"/>
          <w:szCs w:val="24"/>
        </w:rPr>
        <w:t>)</w:t>
      </w:r>
      <w:r>
        <w:rPr>
          <w:rFonts w:ascii="Times New Roman" w:hAnsi="Times New Roman" w:cs="Times New Roman"/>
          <w:sz w:val="24"/>
          <w:szCs w:val="24"/>
        </w:rPr>
        <w:t xml:space="preserve"> </w:t>
      </w:r>
      <w:r w:rsidR="00FF109B">
        <w:rPr>
          <w:rFonts w:ascii="Times New Roman" w:hAnsi="Times New Roman" w:cs="Times New Roman"/>
          <w:sz w:val="24"/>
          <w:szCs w:val="24"/>
        </w:rPr>
        <w:t>n</w:t>
      </w:r>
      <w:r>
        <w:rPr>
          <w:rFonts w:ascii="Times New Roman" w:hAnsi="Times New Roman" w:cs="Times New Roman"/>
          <w:sz w:val="24"/>
          <w:szCs w:val="24"/>
        </w:rPr>
        <w:t xml:space="preserve">ow </w:t>
      </w:r>
      <w:r w:rsidR="00FF109B">
        <w:rPr>
          <w:rFonts w:ascii="Times New Roman" w:hAnsi="Times New Roman" w:cs="Times New Roman"/>
          <w:sz w:val="24"/>
          <w:szCs w:val="24"/>
        </w:rPr>
        <w:t>exceeds</w:t>
      </w:r>
      <w:r>
        <w:rPr>
          <w:rFonts w:ascii="Times New Roman" w:hAnsi="Times New Roman" w:cs="Times New Roman"/>
          <w:sz w:val="24"/>
          <w:szCs w:val="24"/>
        </w:rPr>
        <w:t xml:space="preserve"> 70 percent of GDP and is projected to </w:t>
      </w:r>
      <w:r w:rsidR="00FF109B">
        <w:rPr>
          <w:rFonts w:ascii="Times New Roman" w:hAnsi="Times New Roman" w:cs="Times New Roman"/>
          <w:sz w:val="24"/>
          <w:szCs w:val="24"/>
        </w:rPr>
        <w:t>increase even further u</w:t>
      </w:r>
      <w:r>
        <w:rPr>
          <w:rFonts w:ascii="Times New Roman" w:hAnsi="Times New Roman" w:cs="Times New Roman"/>
          <w:sz w:val="24"/>
          <w:szCs w:val="24"/>
        </w:rPr>
        <w:t xml:space="preserve">nder current policy. </w:t>
      </w:r>
      <w:r w:rsidR="00FF109B">
        <w:rPr>
          <w:rFonts w:ascii="Times New Roman" w:hAnsi="Times New Roman" w:cs="Times New Roman"/>
          <w:sz w:val="24"/>
          <w:szCs w:val="24"/>
        </w:rPr>
        <w:t>It seems ill-advised t</w:t>
      </w:r>
      <w:r>
        <w:rPr>
          <w:rFonts w:ascii="Times New Roman" w:hAnsi="Times New Roman" w:cs="Times New Roman"/>
          <w:sz w:val="24"/>
          <w:szCs w:val="24"/>
        </w:rPr>
        <w:t xml:space="preserve">o pay less attention to overall fiscal policy at the precise time when it </w:t>
      </w:r>
      <w:r w:rsidR="00FF109B">
        <w:rPr>
          <w:rFonts w:ascii="Times New Roman" w:hAnsi="Times New Roman" w:cs="Times New Roman"/>
          <w:sz w:val="24"/>
          <w:szCs w:val="24"/>
        </w:rPr>
        <w:t>seems mo</w:t>
      </w:r>
      <w:r>
        <w:rPr>
          <w:rFonts w:ascii="Times New Roman" w:hAnsi="Times New Roman" w:cs="Times New Roman"/>
          <w:sz w:val="24"/>
          <w:szCs w:val="24"/>
        </w:rPr>
        <w:t>s</w:t>
      </w:r>
      <w:r w:rsidR="00FF109B">
        <w:rPr>
          <w:rFonts w:ascii="Times New Roman" w:hAnsi="Times New Roman" w:cs="Times New Roman"/>
          <w:sz w:val="24"/>
          <w:szCs w:val="24"/>
        </w:rPr>
        <w:t>t necessary to address our fiscal challenges.</w:t>
      </w:r>
    </w:p>
    <w:p w:rsidR="003E2C39" w:rsidRDefault="00150CF2" w:rsidP="003E2C39">
      <w:pPr>
        <w:jc w:val="both"/>
        <w:rPr>
          <w:rFonts w:ascii="Times New Roman" w:hAnsi="Times New Roman" w:cs="Times New Roman"/>
          <w:sz w:val="24"/>
          <w:szCs w:val="24"/>
        </w:rPr>
      </w:pPr>
      <w:r>
        <w:rPr>
          <w:rFonts w:ascii="Times New Roman" w:hAnsi="Times New Roman" w:cs="Times New Roman"/>
          <w:sz w:val="24"/>
          <w:szCs w:val="24"/>
        </w:rPr>
        <w:t xml:space="preserve">There are those who would point out, correctly, that in recent years we have tended toward multi-year budget agreements.  This is used as an argument </w:t>
      </w:r>
      <w:r w:rsidR="00880097">
        <w:rPr>
          <w:rFonts w:ascii="Times New Roman" w:hAnsi="Times New Roman" w:cs="Times New Roman"/>
          <w:sz w:val="24"/>
          <w:szCs w:val="24"/>
        </w:rPr>
        <w:t xml:space="preserve">that </w:t>
      </w:r>
      <w:r>
        <w:rPr>
          <w:rFonts w:ascii="Times New Roman" w:hAnsi="Times New Roman" w:cs="Times New Roman"/>
          <w:sz w:val="24"/>
          <w:szCs w:val="24"/>
        </w:rPr>
        <w:t>biennial budgeting</w:t>
      </w:r>
      <w:r w:rsidR="00880097">
        <w:rPr>
          <w:rFonts w:ascii="Times New Roman" w:hAnsi="Times New Roman" w:cs="Times New Roman"/>
          <w:sz w:val="24"/>
          <w:szCs w:val="24"/>
        </w:rPr>
        <w:t>, as a matter of overall fiscal policy,</w:t>
      </w:r>
      <w:r>
        <w:rPr>
          <w:rFonts w:ascii="Times New Roman" w:hAnsi="Times New Roman" w:cs="Times New Roman"/>
          <w:sz w:val="24"/>
          <w:szCs w:val="24"/>
        </w:rPr>
        <w:t xml:space="preserve"> </w:t>
      </w:r>
      <w:r w:rsidR="00880097">
        <w:rPr>
          <w:rFonts w:ascii="Times New Roman" w:hAnsi="Times New Roman" w:cs="Times New Roman"/>
          <w:sz w:val="24"/>
          <w:szCs w:val="24"/>
        </w:rPr>
        <w:t xml:space="preserve">is really just ratification of </w:t>
      </w:r>
      <w:r>
        <w:rPr>
          <w:rFonts w:ascii="Times New Roman" w:hAnsi="Times New Roman" w:cs="Times New Roman"/>
          <w:sz w:val="24"/>
          <w:szCs w:val="24"/>
        </w:rPr>
        <w:t xml:space="preserve">the status quo. </w:t>
      </w:r>
      <w:r w:rsidR="00EA2EAF">
        <w:rPr>
          <w:rFonts w:ascii="Times New Roman" w:hAnsi="Times New Roman" w:cs="Times New Roman"/>
          <w:sz w:val="24"/>
          <w:szCs w:val="24"/>
        </w:rPr>
        <w:t xml:space="preserve"> The 2013 and 2015 budget deals</w:t>
      </w:r>
      <w:r w:rsidR="003E2C39">
        <w:rPr>
          <w:rFonts w:ascii="Times New Roman" w:hAnsi="Times New Roman" w:cs="Times New Roman"/>
          <w:sz w:val="24"/>
          <w:szCs w:val="24"/>
        </w:rPr>
        <w:t>, however,</w:t>
      </w:r>
      <w:r w:rsidR="00EA2EAF">
        <w:rPr>
          <w:rFonts w:ascii="Times New Roman" w:hAnsi="Times New Roman" w:cs="Times New Roman"/>
          <w:sz w:val="24"/>
          <w:szCs w:val="24"/>
        </w:rPr>
        <w:t xml:space="preserve"> were not really “budgeting” in </w:t>
      </w:r>
      <w:r w:rsidR="003E2C39">
        <w:rPr>
          <w:rFonts w:ascii="Times New Roman" w:hAnsi="Times New Roman" w:cs="Times New Roman"/>
          <w:sz w:val="24"/>
          <w:szCs w:val="24"/>
        </w:rPr>
        <w:t xml:space="preserve">the </w:t>
      </w:r>
      <w:r w:rsidR="008270AF">
        <w:rPr>
          <w:rFonts w:ascii="Times New Roman" w:hAnsi="Times New Roman" w:cs="Times New Roman"/>
          <w:sz w:val="24"/>
          <w:szCs w:val="24"/>
        </w:rPr>
        <w:t>manner anticipated by the 1974 Budget Act,</w:t>
      </w:r>
      <w:r w:rsidR="003E2C39">
        <w:rPr>
          <w:rFonts w:ascii="Times New Roman" w:hAnsi="Times New Roman" w:cs="Times New Roman"/>
          <w:sz w:val="24"/>
          <w:szCs w:val="24"/>
        </w:rPr>
        <w:t xml:space="preserve"> but represented marginal adjustments to existing policy in order to avoid or end government shutdowns. </w:t>
      </w:r>
      <w:r>
        <w:rPr>
          <w:rFonts w:ascii="Times New Roman" w:hAnsi="Times New Roman" w:cs="Times New Roman"/>
          <w:sz w:val="24"/>
          <w:szCs w:val="24"/>
        </w:rPr>
        <w:t xml:space="preserve"> </w:t>
      </w:r>
    </w:p>
    <w:p w:rsidR="004252E2" w:rsidRDefault="00150CF2" w:rsidP="003E2C39">
      <w:pPr>
        <w:jc w:val="both"/>
        <w:rPr>
          <w:rFonts w:ascii="Times New Roman" w:hAnsi="Times New Roman" w:cs="Times New Roman"/>
          <w:sz w:val="24"/>
          <w:szCs w:val="24"/>
        </w:rPr>
      </w:pPr>
      <w:r>
        <w:rPr>
          <w:rFonts w:ascii="Times New Roman" w:hAnsi="Times New Roman" w:cs="Times New Roman"/>
          <w:sz w:val="24"/>
          <w:szCs w:val="24"/>
        </w:rPr>
        <w:t xml:space="preserve">Looking to the future, and the prospects for further debt reduction, I would conclude that the timing of a </w:t>
      </w:r>
      <w:r w:rsidR="00880097">
        <w:rPr>
          <w:rFonts w:ascii="Times New Roman" w:hAnsi="Times New Roman" w:cs="Times New Roman"/>
          <w:sz w:val="24"/>
          <w:szCs w:val="24"/>
        </w:rPr>
        <w:t>“big deal”</w:t>
      </w:r>
      <w:r w:rsidR="00D360F1" w:rsidRPr="00554648">
        <w:rPr>
          <w:rFonts w:ascii="Times New Roman" w:hAnsi="Times New Roman" w:cs="Times New Roman"/>
          <w:sz w:val="24"/>
          <w:szCs w:val="24"/>
        </w:rPr>
        <w:t xml:space="preserve"> is dependent primarily on whether the political factors that would provide the impetus for such a</w:t>
      </w:r>
      <w:r>
        <w:rPr>
          <w:rFonts w:ascii="Times New Roman" w:hAnsi="Times New Roman" w:cs="Times New Roman"/>
          <w:sz w:val="24"/>
          <w:szCs w:val="24"/>
        </w:rPr>
        <w:t>n agreement</w:t>
      </w:r>
      <w:r w:rsidR="00D360F1" w:rsidRPr="00554648">
        <w:rPr>
          <w:rFonts w:ascii="Times New Roman" w:hAnsi="Times New Roman" w:cs="Times New Roman"/>
          <w:sz w:val="24"/>
          <w:szCs w:val="24"/>
        </w:rPr>
        <w:t xml:space="preserve"> are present.  A process that says that the budget resolution and reconciliation can only be used in odd-numbered years assumes that it is only during odd-numbered years where the moon and the stars would align in favor of debt reduction.  This is not </w:t>
      </w:r>
      <w:r w:rsidR="00D360F1" w:rsidRPr="00554648">
        <w:rPr>
          <w:rFonts w:ascii="Times New Roman" w:hAnsi="Times New Roman" w:cs="Times New Roman"/>
          <w:sz w:val="24"/>
          <w:szCs w:val="24"/>
        </w:rPr>
        <w:lastRenderedPageBreak/>
        <w:t>necessarily the case</w:t>
      </w:r>
      <w:r>
        <w:rPr>
          <w:rFonts w:ascii="Times New Roman" w:hAnsi="Times New Roman" w:cs="Times New Roman"/>
          <w:sz w:val="24"/>
          <w:szCs w:val="24"/>
        </w:rPr>
        <w:t xml:space="preserve">—I would argue, for example, that the most important deficit reduction deal of the last quarter century occurred in 1990, a year that would have been defined as a “non-budget” year under most biennial </w:t>
      </w:r>
      <w:proofErr w:type="gramStart"/>
      <w:r>
        <w:rPr>
          <w:rFonts w:ascii="Times New Roman" w:hAnsi="Times New Roman" w:cs="Times New Roman"/>
          <w:sz w:val="24"/>
          <w:szCs w:val="24"/>
        </w:rPr>
        <w:t>budgeting</w:t>
      </w:r>
      <w:proofErr w:type="gramEnd"/>
      <w:r>
        <w:rPr>
          <w:rFonts w:ascii="Times New Roman" w:hAnsi="Times New Roman" w:cs="Times New Roman"/>
          <w:sz w:val="24"/>
          <w:szCs w:val="24"/>
        </w:rPr>
        <w:t xml:space="preserve"> proposals</w:t>
      </w:r>
      <w:r w:rsidR="00D360F1" w:rsidRPr="00554648">
        <w:rPr>
          <w:rFonts w:ascii="Times New Roman" w:hAnsi="Times New Roman" w:cs="Times New Roman"/>
          <w:sz w:val="24"/>
          <w:szCs w:val="24"/>
        </w:rPr>
        <w:t>.</w:t>
      </w:r>
    </w:p>
    <w:p w:rsidR="00554648" w:rsidRPr="00554648" w:rsidRDefault="00D360F1" w:rsidP="003E2C39">
      <w:pPr>
        <w:jc w:val="both"/>
        <w:rPr>
          <w:rFonts w:ascii="Times New Roman" w:hAnsi="Times New Roman" w:cs="Times New Roman"/>
          <w:sz w:val="24"/>
          <w:szCs w:val="24"/>
        </w:rPr>
      </w:pPr>
      <w:proofErr w:type="gramStart"/>
      <w:r w:rsidRPr="00554648">
        <w:rPr>
          <w:rFonts w:ascii="Times New Roman" w:hAnsi="Times New Roman" w:cs="Times New Roman"/>
          <w:sz w:val="24"/>
          <w:szCs w:val="24"/>
          <w:u w:val="single"/>
        </w:rPr>
        <w:t>Budget Projections.</w:t>
      </w:r>
      <w:proofErr w:type="gramEnd"/>
      <w:r w:rsidRPr="00554648">
        <w:rPr>
          <w:rFonts w:ascii="Times New Roman" w:hAnsi="Times New Roman" w:cs="Times New Roman"/>
          <w:sz w:val="24"/>
          <w:szCs w:val="24"/>
        </w:rPr>
        <w:t xml:space="preserve">   One thing that we know for sure about future budget projections is that they are wrong; we </w:t>
      </w:r>
      <w:r w:rsidR="00880097">
        <w:rPr>
          <w:rFonts w:ascii="Times New Roman" w:hAnsi="Times New Roman" w:cs="Times New Roman"/>
          <w:sz w:val="24"/>
          <w:szCs w:val="24"/>
        </w:rPr>
        <w:t xml:space="preserve">just </w:t>
      </w:r>
      <w:r w:rsidRPr="00554648">
        <w:rPr>
          <w:rFonts w:ascii="Times New Roman" w:hAnsi="Times New Roman" w:cs="Times New Roman"/>
          <w:sz w:val="24"/>
          <w:szCs w:val="24"/>
        </w:rPr>
        <w:t xml:space="preserve">do not know by how much or in which direction.  Another thing that we know, however, is that the further out </w:t>
      </w:r>
      <w:r w:rsidR="0006267F">
        <w:rPr>
          <w:rFonts w:ascii="Times New Roman" w:hAnsi="Times New Roman" w:cs="Times New Roman"/>
          <w:sz w:val="24"/>
          <w:szCs w:val="24"/>
        </w:rPr>
        <w:t xml:space="preserve">into the future </w:t>
      </w:r>
      <w:r w:rsidRPr="00554648">
        <w:rPr>
          <w:rFonts w:ascii="Times New Roman" w:hAnsi="Times New Roman" w:cs="Times New Roman"/>
          <w:sz w:val="24"/>
          <w:szCs w:val="24"/>
        </w:rPr>
        <w:t xml:space="preserve">we try to project the performance of the economy, revenues, and spending the more wrong we are likely to be.  A biennial process would require agencies to present budget requests to OMB for two fiscal years, the second of which would not end until more than three years after the request is made.  The budget resolution and the appropriations process would </w:t>
      </w:r>
      <w:r w:rsidR="00554648" w:rsidRPr="00554648">
        <w:rPr>
          <w:rFonts w:ascii="Times New Roman" w:hAnsi="Times New Roman" w:cs="Times New Roman"/>
          <w:sz w:val="24"/>
          <w:szCs w:val="24"/>
        </w:rPr>
        <w:t xml:space="preserve">be based on more unrealistic projections as well.  This makes it </w:t>
      </w:r>
      <w:r w:rsidR="00880097">
        <w:rPr>
          <w:rFonts w:ascii="Times New Roman" w:hAnsi="Times New Roman" w:cs="Times New Roman"/>
          <w:sz w:val="24"/>
          <w:szCs w:val="24"/>
        </w:rPr>
        <w:t xml:space="preserve">even </w:t>
      </w:r>
      <w:r w:rsidR="00554648" w:rsidRPr="00554648">
        <w:rPr>
          <w:rFonts w:ascii="Times New Roman" w:hAnsi="Times New Roman" w:cs="Times New Roman"/>
          <w:sz w:val="24"/>
          <w:szCs w:val="24"/>
        </w:rPr>
        <w:t>more likely, as noted above, that the process would degenerate into an annual process; that is, the necessary updates to assumptions would lead to revisions both in the executive budget proposal and in legislation that would result in a biennial process only on paper.</w:t>
      </w:r>
    </w:p>
    <w:p w:rsidR="00580138" w:rsidRPr="00554648" w:rsidRDefault="00554648" w:rsidP="003E2C39">
      <w:pPr>
        <w:jc w:val="both"/>
        <w:rPr>
          <w:rFonts w:ascii="Times New Roman" w:hAnsi="Times New Roman" w:cs="Times New Roman"/>
          <w:sz w:val="24"/>
          <w:szCs w:val="24"/>
        </w:rPr>
      </w:pPr>
      <w:proofErr w:type="gramStart"/>
      <w:r w:rsidRPr="00554648">
        <w:rPr>
          <w:rFonts w:ascii="Times New Roman" w:hAnsi="Times New Roman" w:cs="Times New Roman"/>
          <w:sz w:val="24"/>
          <w:szCs w:val="24"/>
          <w:u w:val="single"/>
        </w:rPr>
        <w:t>Freezing Priorities in Place</w:t>
      </w:r>
      <w:r w:rsidRPr="00554648">
        <w:rPr>
          <w:rFonts w:ascii="Times New Roman" w:hAnsi="Times New Roman" w:cs="Times New Roman"/>
          <w:sz w:val="24"/>
          <w:szCs w:val="24"/>
        </w:rPr>
        <w:t>.</w:t>
      </w:r>
      <w:proofErr w:type="gramEnd"/>
      <w:r w:rsidRPr="00554648">
        <w:rPr>
          <w:rFonts w:ascii="Times New Roman" w:hAnsi="Times New Roman" w:cs="Times New Roman"/>
          <w:sz w:val="24"/>
          <w:szCs w:val="24"/>
        </w:rPr>
        <w:t xml:space="preserve">  One of the criticisms of government budgeting in general is that it tends to be incremental, and resistant to change.  A biennial process could make that worse.  If the benefits of biennial budgeting were to occur—that is, if we really did budget for most programs and policies only every two years—this would make the budget more calcified</w:t>
      </w:r>
      <w:r w:rsidR="009D5B7B">
        <w:rPr>
          <w:rFonts w:ascii="Times New Roman" w:hAnsi="Times New Roman" w:cs="Times New Roman"/>
          <w:sz w:val="24"/>
          <w:szCs w:val="24"/>
        </w:rPr>
        <w:t xml:space="preserve"> </w:t>
      </w:r>
      <w:r w:rsidRPr="00554648">
        <w:rPr>
          <w:rFonts w:ascii="Times New Roman" w:hAnsi="Times New Roman" w:cs="Times New Roman"/>
          <w:sz w:val="24"/>
          <w:szCs w:val="24"/>
        </w:rPr>
        <w:t xml:space="preserve">than it is now.   There are a number of possible negative consequences of frozen budget priorities.  They could make it more difficult to </w:t>
      </w:r>
      <w:r w:rsidR="009D5B7B">
        <w:rPr>
          <w:rFonts w:ascii="Times New Roman" w:hAnsi="Times New Roman" w:cs="Times New Roman"/>
          <w:sz w:val="24"/>
          <w:szCs w:val="24"/>
        </w:rPr>
        <w:t>change priorities</w:t>
      </w:r>
      <w:r w:rsidRPr="00554648">
        <w:rPr>
          <w:rFonts w:ascii="Times New Roman" w:hAnsi="Times New Roman" w:cs="Times New Roman"/>
          <w:sz w:val="24"/>
          <w:szCs w:val="24"/>
        </w:rPr>
        <w:t xml:space="preserve">. </w:t>
      </w:r>
      <w:r w:rsidR="009D5B7B">
        <w:rPr>
          <w:rFonts w:ascii="Times New Roman" w:hAnsi="Times New Roman" w:cs="Times New Roman"/>
          <w:sz w:val="24"/>
          <w:szCs w:val="24"/>
        </w:rPr>
        <w:t xml:space="preserve">  New Presidents, in particular, would need to present a full two-year budget within months of taking office, but they would not have another chance at a full budget until after the Congressional mid-term elections. </w:t>
      </w:r>
      <w:r w:rsidR="00880097">
        <w:rPr>
          <w:rFonts w:ascii="Times New Roman" w:hAnsi="Times New Roman" w:cs="Times New Roman"/>
          <w:sz w:val="24"/>
          <w:szCs w:val="24"/>
        </w:rPr>
        <w:t xml:space="preserve">Further, as setting budget priorities is arguably the most important thing that is routinely done in a democracy, it somehow seems undemocratic to say that it would only be done in non-election years. </w:t>
      </w:r>
      <w:r w:rsidRPr="00554648">
        <w:rPr>
          <w:rFonts w:ascii="Times New Roman" w:hAnsi="Times New Roman" w:cs="Times New Roman"/>
          <w:sz w:val="24"/>
          <w:szCs w:val="24"/>
        </w:rPr>
        <w:t xml:space="preserve"> At the micro-level, a biennial process might delay the process of reducing funding for or eliminating programs that were no longer functioning effectively.  Either way, biennial budgeting could result in less direct accountability to the electorate. </w:t>
      </w:r>
    </w:p>
    <w:p w:rsidR="00554648" w:rsidRPr="00554648" w:rsidRDefault="00554648" w:rsidP="003E2C39">
      <w:pPr>
        <w:jc w:val="both"/>
        <w:rPr>
          <w:rFonts w:ascii="Times New Roman" w:hAnsi="Times New Roman" w:cs="Times New Roman"/>
          <w:sz w:val="24"/>
          <w:szCs w:val="24"/>
        </w:rPr>
      </w:pPr>
    </w:p>
    <w:p w:rsidR="00554648" w:rsidRDefault="00554648" w:rsidP="003E2C39">
      <w:pPr>
        <w:jc w:val="both"/>
        <w:rPr>
          <w:rFonts w:ascii="Times New Roman" w:hAnsi="Times New Roman" w:cs="Times New Roman"/>
          <w:sz w:val="24"/>
          <w:szCs w:val="24"/>
          <w:u w:val="single"/>
        </w:rPr>
      </w:pPr>
      <w:r w:rsidRPr="00554648">
        <w:rPr>
          <w:rFonts w:ascii="Times New Roman" w:hAnsi="Times New Roman" w:cs="Times New Roman"/>
          <w:sz w:val="24"/>
          <w:szCs w:val="24"/>
          <w:u w:val="single"/>
        </w:rPr>
        <w:t>Conclusion</w:t>
      </w:r>
    </w:p>
    <w:p w:rsidR="004F3F58" w:rsidRPr="004F3F58" w:rsidRDefault="004F3F58" w:rsidP="003E2C39">
      <w:pPr>
        <w:jc w:val="both"/>
        <w:rPr>
          <w:rFonts w:ascii="Times New Roman" w:hAnsi="Times New Roman" w:cs="Times New Roman"/>
          <w:sz w:val="24"/>
          <w:szCs w:val="24"/>
        </w:rPr>
      </w:pPr>
      <w:r>
        <w:rPr>
          <w:rFonts w:ascii="Times New Roman" w:hAnsi="Times New Roman" w:cs="Times New Roman"/>
          <w:sz w:val="24"/>
          <w:szCs w:val="24"/>
        </w:rPr>
        <w:t xml:space="preserve">The goals of biennial budgeting are laudable.  In fact, I am sympathetic to all of the criticisms of the current process that lead </w:t>
      </w:r>
      <w:r w:rsidR="008270AF">
        <w:rPr>
          <w:rFonts w:ascii="Times New Roman" w:hAnsi="Times New Roman" w:cs="Times New Roman"/>
          <w:sz w:val="24"/>
          <w:szCs w:val="24"/>
        </w:rPr>
        <w:t xml:space="preserve">thoughtful </w:t>
      </w:r>
      <w:r>
        <w:rPr>
          <w:rFonts w:ascii="Times New Roman" w:hAnsi="Times New Roman" w:cs="Times New Roman"/>
          <w:sz w:val="24"/>
          <w:szCs w:val="24"/>
        </w:rPr>
        <w:t>people to support biennial budgets.  The budget process is not timely, it does not promote predictability, it is time-consuming, and not enough time is spent on oversight.  I do question, however, whether biennial budgeting is the solution to these problems</w:t>
      </w:r>
      <w:r w:rsidR="00A75ACE">
        <w:rPr>
          <w:rFonts w:ascii="Times New Roman" w:hAnsi="Times New Roman" w:cs="Times New Roman"/>
          <w:sz w:val="24"/>
          <w:szCs w:val="24"/>
        </w:rPr>
        <w:t>.  I</w:t>
      </w:r>
      <w:r>
        <w:rPr>
          <w:rFonts w:ascii="Times New Roman" w:hAnsi="Times New Roman" w:cs="Times New Roman"/>
          <w:sz w:val="24"/>
          <w:szCs w:val="24"/>
        </w:rPr>
        <w:t xml:space="preserve"> am concerned that there may be unintended negative consequences that will make it more difficult</w:t>
      </w:r>
      <w:r w:rsidR="00E80B2D">
        <w:rPr>
          <w:rFonts w:ascii="Times New Roman" w:hAnsi="Times New Roman" w:cs="Times New Roman"/>
          <w:sz w:val="24"/>
          <w:szCs w:val="24"/>
        </w:rPr>
        <w:t>, under a biennial timetable,</w:t>
      </w:r>
      <w:r>
        <w:rPr>
          <w:rFonts w:ascii="Times New Roman" w:hAnsi="Times New Roman" w:cs="Times New Roman"/>
          <w:sz w:val="24"/>
          <w:szCs w:val="24"/>
        </w:rPr>
        <w:t xml:space="preserve"> for the Congress and the President to deal with the large fiscal and policy problems </w:t>
      </w:r>
      <w:r w:rsidR="00CC140C">
        <w:rPr>
          <w:rFonts w:ascii="Times New Roman" w:hAnsi="Times New Roman" w:cs="Times New Roman"/>
          <w:sz w:val="24"/>
          <w:szCs w:val="24"/>
        </w:rPr>
        <w:t>that the country faces</w:t>
      </w:r>
      <w:r>
        <w:rPr>
          <w:rFonts w:ascii="Times New Roman" w:hAnsi="Times New Roman" w:cs="Times New Roman"/>
          <w:sz w:val="24"/>
          <w:szCs w:val="24"/>
        </w:rPr>
        <w:t>.</w:t>
      </w:r>
      <w:r w:rsidR="00823E13">
        <w:rPr>
          <w:rFonts w:ascii="Times New Roman" w:hAnsi="Times New Roman" w:cs="Times New Roman"/>
          <w:sz w:val="24"/>
          <w:szCs w:val="24"/>
        </w:rPr>
        <w:t xml:space="preserve">  If the Congress does wish to provide more predictability for federal agencies, it could do so by passing appropriation bills on time and by making more funds available for multiple</w:t>
      </w:r>
      <w:r w:rsidR="001B7E5D">
        <w:rPr>
          <w:rFonts w:ascii="Times New Roman" w:hAnsi="Times New Roman" w:cs="Times New Roman"/>
          <w:sz w:val="24"/>
          <w:szCs w:val="24"/>
        </w:rPr>
        <w:t xml:space="preserve"> rather than single</w:t>
      </w:r>
      <w:r w:rsidR="00823E13">
        <w:rPr>
          <w:rFonts w:ascii="Times New Roman" w:hAnsi="Times New Roman" w:cs="Times New Roman"/>
          <w:sz w:val="24"/>
          <w:szCs w:val="24"/>
        </w:rPr>
        <w:t xml:space="preserve"> years</w:t>
      </w:r>
      <w:r w:rsidR="001B7E5D">
        <w:rPr>
          <w:rFonts w:ascii="Times New Roman" w:hAnsi="Times New Roman" w:cs="Times New Roman"/>
          <w:sz w:val="24"/>
          <w:szCs w:val="24"/>
        </w:rPr>
        <w:t>.</w:t>
      </w:r>
    </w:p>
    <w:sectPr w:rsidR="004F3F58" w:rsidRPr="004F3F58" w:rsidSect="004E2BB1">
      <w:footerReference w:type="defaul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632" w:rsidRDefault="00E23632" w:rsidP="00987337">
      <w:pPr>
        <w:spacing w:after="0" w:line="240" w:lineRule="auto"/>
      </w:pPr>
      <w:r>
        <w:separator/>
      </w:r>
    </w:p>
  </w:endnote>
  <w:endnote w:type="continuationSeparator" w:id="0">
    <w:p w:rsidR="00E23632" w:rsidRDefault="00E23632" w:rsidP="00987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885342"/>
      <w:docPartObj>
        <w:docPartGallery w:val="Page Numbers (Bottom of Page)"/>
        <w:docPartUnique/>
      </w:docPartObj>
    </w:sdtPr>
    <w:sdtEndPr>
      <w:rPr>
        <w:noProof/>
      </w:rPr>
    </w:sdtEndPr>
    <w:sdtContent>
      <w:p w:rsidR="004E2BB1" w:rsidRDefault="004E2BB1">
        <w:pPr>
          <w:pStyle w:val="Footer"/>
          <w:jc w:val="right"/>
        </w:pPr>
        <w:r>
          <w:fldChar w:fldCharType="begin"/>
        </w:r>
        <w:r>
          <w:instrText xml:space="preserve"> PAGE   \* MERGEFORMAT </w:instrText>
        </w:r>
        <w:r>
          <w:fldChar w:fldCharType="separate"/>
        </w:r>
        <w:r w:rsidR="00081F93">
          <w:rPr>
            <w:noProof/>
          </w:rPr>
          <w:t>6</w:t>
        </w:r>
        <w:r>
          <w:rPr>
            <w:noProof/>
          </w:rPr>
          <w:fldChar w:fldCharType="end"/>
        </w:r>
      </w:p>
    </w:sdtContent>
  </w:sdt>
  <w:p w:rsidR="00E56F1E" w:rsidRDefault="00E56F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632" w:rsidRDefault="00E23632" w:rsidP="00987337">
      <w:pPr>
        <w:spacing w:after="0" w:line="240" w:lineRule="auto"/>
      </w:pPr>
      <w:r>
        <w:separator/>
      </w:r>
    </w:p>
  </w:footnote>
  <w:footnote w:type="continuationSeparator" w:id="0">
    <w:p w:rsidR="00E23632" w:rsidRDefault="00E23632" w:rsidP="00987337">
      <w:pPr>
        <w:spacing w:after="0" w:line="240" w:lineRule="auto"/>
      </w:pPr>
      <w:r>
        <w:continuationSeparator/>
      </w:r>
    </w:p>
  </w:footnote>
  <w:footnote w:id="1">
    <w:p w:rsidR="00987337" w:rsidRDefault="00987337">
      <w:pPr>
        <w:pStyle w:val="FootnoteText"/>
      </w:pPr>
      <w:r>
        <w:rPr>
          <w:rStyle w:val="FootnoteReference"/>
        </w:rPr>
        <w:footnoteRef/>
      </w:r>
      <w:r>
        <w:t xml:space="preserve"> See Jessica </w:t>
      </w:r>
      <w:proofErr w:type="spellStart"/>
      <w:r>
        <w:t>Tollestrup</w:t>
      </w:r>
      <w:proofErr w:type="spellEnd"/>
      <w:r>
        <w:t>, “Biennial Budgeting:  Options, Issues, and Previous Congressional Action”</w:t>
      </w:r>
      <w:r w:rsidR="00436E88">
        <w:t xml:space="preserve"> (Congressional Research Service, 2015</w:t>
      </w:r>
      <w:proofErr w:type="gramStart"/>
      <w:r w:rsidR="00436E88">
        <w:t>)</w:t>
      </w:r>
      <w:r>
        <w:t xml:space="preserve"> </w:t>
      </w:r>
      <w:r w:rsidR="004F1A4B">
        <w:t xml:space="preserve"> for</w:t>
      </w:r>
      <w:proofErr w:type="gramEnd"/>
      <w:r w:rsidR="004F1A4B">
        <w:t xml:space="preserve"> a summary of the legislative history of biennial budgeting.   A minor exception occurred in 2013, when the consideration of the FY2014 budget resolution in the Senate included adoption of a deficit neutral “reserve fund” to establish a biennial budget.</w:t>
      </w:r>
    </w:p>
  </w:footnote>
  <w:footnote w:id="2">
    <w:p w:rsidR="001543A8" w:rsidRPr="001543A8" w:rsidRDefault="001543A8">
      <w:pPr>
        <w:pStyle w:val="FootnoteText"/>
      </w:pPr>
      <w:r>
        <w:rPr>
          <w:rStyle w:val="FootnoteReference"/>
        </w:rPr>
        <w:footnoteRef/>
      </w:r>
      <w:r>
        <w:t xml:space="preserve"> See Roy T. Meyers, “Biennial Budgeting in the U.S. Congress,” </w:t>
      </w:r>
      <w:r>
        <w:rPr>
          <w:i/>
        </w:rPr>
        <w:t xml:space="preserve">Public Budgeting &amp; Finance </w:t>
      </w:r>
      <w:r w:rsidR="00436E88">
        <w:t>8: 21-32 (1988)</w:t>
      </w:r>
      <w:r>
        <w:t>.  The other alternative is the “stretch” model, where budget decisions would be allocated over two years, thus reducing workload in any one year.</w:t>
      </w:r>
    </w:p>
  </w:footnote>
  <w:footnote w:id="3">
    <w:p w:rsidR="00EA2EAF" w:rsidRDefault="00EA2EAF">
      <w:pPr>
        <w:pStyle w:val="FootnoteText"/>
      </w:pPr>
      <w:r>
        <w:rPr>
          <w:rStyle w:val="FootnoteReference"/>
        </w:rPr>
        <w:footnoteRef/>
      </w:r>
      <w:r>
        <w:t xml:space="preserve"> See Steve Redburn and Paul Posner, “Portfolio Budgeting:  How a New Approach to the Budget Could Yield Better Decisions,” Economic Studies at Brookings Discussion Paper, September 2015.</w:t>
      </w:r>
    </w:p>
  </w:footnote>
  <w:footnote w:id="4">
    <w:p w:rsidR="00880097" w:rsidRPr="004F3F58" w:rsidRDefault="00880097">
      <w:pPr>
        <w:pStyle w:val="FootnoteText"/>
      </w:pPr>
      <w:r>
        <w:rPr>
          <w:rStyle w:val="FootnoteReference"/>
        </w:rPr>
        <w:footnoteRef/>
      </w:r>
      <w:r>
        <w:t xml:space="preserve"> See National Association on State Budget Officers, </w:t>
      </w:r>
      <w:r w:rsidR="004F3F58">
        <w:rPr>
          <w:i/>
        </w:rPr>
        <w:t>Budget Processes in the States</w:t>
      </w:r>
      <w:r w:rsidR="004F3F58">
        <w:t xml:space="preserve"> (2015), pp. 8-9; See also Richard </w:t>
      </w:r>
      <w:proofErr w:type="spellStart"/>
      <w:r w:rsidR="004F3F58">
        <w:t>Kogan</w:t>
      </w:r>
      <w:proofErr w:type="spellEnd"/>
      <w:r w:rsidR="004F3F58">
        <w:t xml:space="preserve">, Robert Greenstein, and James Horney, </w:t>
      </w:r>
      <w:r w:rsidR="004F3F58">
        <w:rPr>
          <w:i/>
        </w:rPr>
        <w:t xml:space="preserve">Biennial Budgeting:  Do the Drawbacks Outweigh the Advantages?   </w:t>
      </w:r>
      <w:r w:rsidR="004F3F58">
        <w:t xml:space="preserve"> (Center on Budget and Policy Priorities, 2012), p. 5.</w:t>
      </w:r>
    </w:p>
  </w:footnote>
  <w:footnote w:id="5">
    <w:p w:rsidR="00535961" w:rsidRPr="00535961" w:rsidRDefault="00535961">
      <w:pPr>
        <w:pStyle w:val="FootnoteText"/>
      </w:pPr>
      <w:r>
        <w:rPr>
          <w:rStyle w:val="FootnoteReference"/>
        </w:rPr>
        <w:footnoteRef/>
      </w:r>
      <w:r>
        <w:t xml:space="preserve"> See Philip G. Joyce, </w:t>
      </w:r>
      <w:r>
        <w:rPr>
          <w:i/>
        </w:rPr>
        <w:t xml:space="preserve">The Costs of Budget Uncertainty </w:t>
      </w:r>
      <w:r>
        <w:t>(IBM Center for the Business of Government, November 2012).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9039D"/>
    <w:multiLevelType w:val="hybridMultilevel"/>
    <w:tmpl w:val="BB38D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9130FB"/>
    <w:multiLevelType w:val="hybridMultilevel"/>
    <w:tmpl w:val="7924D4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2695A31"/>
    <w:multiLevelType w:val="hybridMultilevel"/>
    <w:tmpl w:val="85F0E85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26F"/>
    <w:rsid w:val="0006267F"/>
    <w:rsid w:val="00077BE9"/>
    <w:rsid w:val="00081F93"/>
    <w:rsid w:val="0011713F"/>
    <w:rsid w:val="0013642A"/>
    <w:rsid w:val="00150CF2"/>
    <w:rsid w:val="001543A8"/>
    <w:rsid w:val="001B7E5D"/>
    <w:rsid w:val="0030415E"/>
    <w:rsid w:val="003111D4"/>
    <w:rsid w:val="003D5112"/>
    <w:rsid w:val="003E088A"/>
    <w:rsid w:val="003E2C39"/>
    <w:rsid w:val="00400652"/>
    <w:rsid w:val="004252E2"/>
    <w:rsid w:val="004333D3"/>
    <w:rsid w:val="00436E88"/>
    <w:rsid w:val="004815C9"/>
    <w:rsid w:val="004C709D"/>
    <w:rsid w:val="004E2BB1"/>
    <w:rsid w:val="004F1A4B"/>
    <w:rsid w:val="004F3F58"/>
    <w:rsid w:val="00535961"/>
    <w:rsid w:val="005375F5"/>
    <w:rsid w:val="00554648"/>
    <w:rsid w:val="00580138"/>
    <w:rsid w:val="00586003"/>
    <w:rsid w:val="00651828"/>
    <w:rsid w:val="006602EA"/>
    <w:rsid w:val="006C3151"/>
    <w:rsid w:val="00751031"/>
    <w:rsid w:val="00787FCB"/>
    <w:rsid w:val="00802920"/>
    <w:rsid w:val="00816658"/>
    <w:rsid w:val="00823E13"/>
    <w:rsid w:val="008270AF"/>
    <w:rsid w:val="00853EDE"/>
    <w:rsid w:val="00880097"/>
    <w:rsid w:val="0090726F"/>
    <w:rsid w:val="00987337"/>
    <w:rsid w:val="009967D9"/>
    <w:rsid w:val="00997FD3"/>
    <w:rsid w:val="009C641A"/>
    <w:rsid w:val="009D5B7B"/>
    <w:rsid w:val="009D785C"/>
    <w:rsid w:val="00A75ACE"/>
    <w:rsid w:val="00AD7023"/>
    <w:rsid w:val="00B200A8"/>
    <w:rsid w:val="00B313A8"/>
    <w:rsid w:val="00B3630C"/>
    <w:rsid w:val="00BA074A"/>
    <w:rsid w:val="00BE7716"/>
    <w:rsid w:val="00CC140C"/>
    <w:rsid w:val="00D2425B"/>
    <w:rsid w:val="00D360F1"/>
    <w:rsid w:val="00D61D41"/>
    <w:rsid w:val="00D8231B"/>
    <w:rsid w:val="00D9486B"/>
    <w:rsid w:val="00DD4BB7"/>
    <w:rsid w:val="00E23632"/>
    <w:rsid w:val="00E56F1E"/>
    <w:rsid w:val="00E80B2D"/>
    <w:rsid w:val="00EA2EAF"/>
    <w:rsid w:val="00ED536F"/>
    <w:rsid w:val="00F50D8A"/>
    <w:rsid w:val="00FF1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26F"/>
    <w:pPr>
      <w:ind w:left="720"/>
      <w:contextualSpacing/>
    </w:pPr>
  </w:style>
  <w:style w:type="paragraph" w:styleId="FootnoteText">
    <w:name w:val="footnote text"/>
    <w:basedOn w:val="Normal"/>
    <w:link w:val="FootnoteTextChar"/>
    <w:uiPriority w:val="99"/>
    <w:semiHidden/>
    <w:unhideWhenUsed/>
    <w:rsid w:val="009873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7337"/>
    <w:rPr>
      <w:sz w:val="20"/>
      <w:szCs w:val="20"/>
    </w:rPr>
  </w:style>
  <w:style w:type="character" w:styleId="FootnoteReference">
    <w:name w:val="footnote reference"/>
    <w:basedOn w:val="DefaultParagraphFont"/>
    <w:uiPriority w:val="99"/>
    <w:semiHidden/>
    <w:unhideWhenUsed/>
    <w:rsid w:val="00987337"/>
    <w:rPr>
      <w:vertAlign w:val="superscript"/>
    </w:rPr>
  </w:style>
  <w:style w:type="paragraph" w:styleId="Header">
    <w:name w:val="header"/>
    <w:basedOn w:val="Normal"/>
    <w:link w:val="HeaderChar"/>
    <w:uiPriority w:val="99"/>
    <w:unhideWhenUsed/>
    <w:rsid w:val="00E56F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F1E"/>
  </w:style>
  <w:style w:type="paragraph" w:styleId="Footer">
    <w:name w:val="footer"/>
    <w:basedOn w:val="Normal"/>
    <w:link w:val="FooterChar"/>
    <w:uiPriority w:val="99"/>
    <w:unhideWhenUsed/>
    <w:rsid w:val="00E56F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F1E"/>
  </w:style>
  <w:style w:type="paragraph" w:styleId="BalloonText">
    <w:name w:val="Balloon Text"/>
    <w:basedOn w:val="Normal"/>
    <w:link w:val="BalloonTextChar"/>
    <w:uiPriority w:val="99"/>
    <w:semiHidden/>
    <w:unhideWhenUsed/>
    <w:rsid w:val="009D7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8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26F"/>
    <w:pPr>
      <w:ind w:left="720"/>
      <w:contextualSpacing/>
    </w:pPr>
  </w:style>
  <w:style w:type="paragraph" w:styleId="FootnoteText">
    <w:name w:val="footnote text"/>
    <w:basedOn w:val="Normal"/>
    <w:link w:val="FootnoteTextChar"/>
    <w:uiPriority w:val="99"/>
    <w:semiHidden/>
    <w:unhideWhenUsed/>
    <w:rsid w:val="009873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7337"/>
    <w:rPr>
      <w:sz w:val="20"/>
      <w:szCs w:val="20"/>
    </w:rPr>
  </w:style>
  <w:style w:type="character" w:styleId="FootnoteReference">
    <w:name w:val="footnote reference"/>
    <w:basedOn w:val="DefaultParagraphFont"/>
    <w:uiPriority w:val="99"/>
    <w:semiHidden/>
    <w:unhideWhenUsed/>
    <w:rsid w:val="00987337"/>
    <w:rPr>
      <w:vertAlign w:val="superscript"/>
    </w:rPr>
  </w:style>
  <w:style w:type="paragraph" w:styleId="Header">
    <w:name w:val="header"/>
    <w:basedOn w:val="Normal"/>
    <w:link w:val="HeaderChar"/>
    <w:uiPriority w:val="99"/>
    <w:unhideWhenUsed/>
    <w:rsid w:val="00E56F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F1E"/>
  </w:style>
  <w:style w:type="paragraph" w:styleId="Footer">
    <w:name w:val="footer"/>
    <w:basedOn w:val="Normal"/>
    <w:link w:val="FooterChar"/>
    <w:uiPriority w:val="99"/>
    <w:unhideWhenUsed/>
    <w:rsid w:val="00E56F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F1E"/>
  </w:style>
  <w:style w:type="paragraph" w:styleId="BalloonText">
    <w:name w:val="Balloon Text"/>
    <w:basedOn w:val="Normal"/>
    <w:link w:val="BalloonTextChar"/>
    <w:uiPriority w:val="99"/>
    <w:semiHidden/>
    <w:unhideWhenUsed/>
    <w:rsid w:val="009D7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8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904EE-2713-430E-B628-E308108A7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2645</Words>
  <Characters>15081</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pgjoyce</dc:creator>
  <cp:lastModifiedBy>Willming, Cody</cp:lastModifiedBy>
  <cp:revision>2</cp:revision>
  <dcterms:created xsi:type="dcterms:W3CDTF">2015-11-17T17:56:00Z</dcterms:created>
  <dcterms:modified xsi:type="dcterms:W3CDTF">2015-11-17T17:56:00Z</dcterms:modified>
</cp:coreProperties>
</file>